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C9" w:rsidRPr="002328C9" w:rsidRDefault="002328C9" w:rsidP="00430719">
      <w:pPr>
        <w:spacing w:after="0" w:line="240" w:lineRule="auto"/>
        <w:jc w:val="center"/>
        <w:rPr>
          <w:sz w:val="24"/>
          <w:szCs w:val="24"/>
        </w:rPr>
      </w:pPr>
      <w:r w:rsidRPr="002328C9">
        <w:rPr>
          <w:sz w:val="24"/>
          <w:szCs w:val="24"/>
        </w:rPr>
        <w:t>HOMEWORK</w:t>
      </w:r>
      <w:r w:rsidR="00430719">
        <w:rPr>
          <w:sz w:val="24"/>
          <w:szCs w:val="24"/>
        </w:rPr>
        <w:t xml:space="preserve"> </w:t>
      </w:r>
      <w:r w:rsidRPr="002328C9">
        <w:rPr>
          <w:sz w:val="24"/>
          <w:szCs w:val="24"/>
        </w:rPr>
        <w:t>(TALLER #1)</w:t>
      </w:r>
    </w:p>
    <w:p w:rsidR="002328C9" w:rsidRPr="002328C9" w:rsidRDefault="002328C9" w:rsidP="00430719">
      <w:pPr>
        <w:spacing w:after="0" w:line="240" w:lineRule="auto"/>
        <w:jc w:val="center"/>
        <w:rPr>
          <w:sz w:val="24"/>
          <w:szCs w:val="24"/>
        </w:rPr>
      </w:pPr>
      <w:r w:rsidRPr="002328C9">
        <w:rPr>
          <w:sz w:val="24"/>
          <w:szCs w:val="24"/>
        </w:rPr>
        <w:t>KINDER</w:t>
      </w:r>
    </w:p>
    <w:p w:rsidR="00430719" w:rsidRDefault="00430719" w:rsidP="00430719">
      <w:pPr>
        <w:spacing w:after="0" w:line="360" w:lineRule="auto"/>
        <w:rPr>
          <w:sz w:val="24"/>
          <w:szCs w:val="24"/>
        </w:rPr>
      </w:pPr>
    </w:p>
    <w:p w:rsidR="002328C9" w:rsidRPr="00430719" w:rsidRDefault="002328C9" w:rsidP="00430719">
      <w:pPr>
        <w:pStyle w:val="Prrafodelist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30719">
        <w:rPr>
          <w:sz w:val="24"/>
          <w:szCs w:val="24"/>
        </w:rPr>
        <w:t>Color the circl</w:t>
      </w:r>
      <w:r w:rsidR="00430719" w:rsidRPr="00430719">
        <w:rPr>
          <w:sz w:val="24"/>
          <w:szCs w:val="24"/>
        </w:rPr>
        <w:t>e of color red, color yellow and green</w:t>
      </w:r>
    </w:p>
    <w:p w:rsidR="002328C9" w:rsidRDefault="002328C9" w:rsidP="00430719">
      <w:pPr>
        <w:pStyle w:val="Prrafodelista"/>
        <w:tabs>
          <w:tab w:val="left" w:pos="9900"/>
        </w:tabs>
        <w:spacing w:after="0" w:line="360" w:lineRule="auto"/>
        <w:ind w:left="-810"/>
        <w:rPr>
          <w:sz w:val="24"/>
          <w:szCs w:val="24"/>
          <w:lang w:val="es-ES"/>
        </w:rPr>
      </w:pPr>
      <w:r w:rsidRPr="002328C9">
        <w:rPr>
          <w:sz w:val="24"/>
          <w:szCs w:val="24"/>
          <w:lang w:val="es-ES"/>
        </w:rPr>
        <w:t>(colorea los</w:t>
      </w:r>
      <w:r w:rsidRPr="002328C9">
        <w:rPr>
          <w:sz w:val="24"/>
          <w:szCs w:val="24"/>
          <w:lang w:val="es-PA"/>
        </w:rPr>
        <w:t xml:space="preserve"> círculos</w:t>
      </w:r>
      <w:r w:rsidR="00430719">
        <w:rPr>
          <w:sz w:val="24"/>
          <w:szCs w:val="24"/>
          <w:lang w:val="es-ES"/>
        </w:rPr>
        <w:t xml:space="preserve"> del color rojo,</w:t>
      </w:r>
      <w:r w:rsidRPr="002328C9">
        <w:rPr>
          <w:sz w:val="24"/>
          <w:szCs w:val="24"/>
          <w:lang w:val="es-ES"/>
        </w:rPr>
        <w:t xml:space="preserve"> amarillo</w:t>
      </w:r>
      <w:r w:rsidR="00430719">
        <w:rPr>
          <w:sz w:val="24"/>
          <w:szCs w:val="24"/>
          <w:lang w:val="es-ES"/>
        </w:rPr>
        <w:t xml:space="preserve"> o verde</w:t>
      </w:r>
      <w:r w:rsidRPr="002328C9">
        <w:rPr>
          <w:sz w:val="24"/>
          <w:szCs w:val="24"/>
          <w:lang w:val="es-ES"/>
        </w:rPr>
        <w:t xml:space="preserve"> según se indica</w:t>
      </w:r>
      <w:r>
        <w:rPr>
          <w:sz w:val="24"/>
          <w:szCs w:val="24"/>
          <w:lang w:val="es-ES"/>
        </w:rPr>
        <w:t>)</w:t>
      </w:r>
    </w:p>
    <w:p w:rsidR="00430719" w:rsidRPr="00430719" w:rsidRDefault="00430719" w:rsidP="00430719">
      <w:pPr>
        <w:pStyle w:val="Prrafodelista"/>
        <w:spacing w:after="0" w:line="360" w:lineRule="auto"/>
        <w:ind w:left="-45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2328C9" w:rsidRPr="00430719">
        <w:rPr>
          <w:b/>
          <w:i/>
          <w:sz w:val="24"/>
          <w:szCs w:val="24"/>
        </w:rPr>
        <w:t>RED</w:t>
      </w:r>
      <w:r w:rsidRPr="00430719">
        <w:rPr>
          <w:b/>
          <w:i/>
          <w:sz w:val="24"/>
          <w:szCs w:val="24"/>
        </w:rPr>
        <w:t xml:space="preserve">   -   </w:t>
      </w:r>
      <w:r w:rsidR="002328C9" w:rsidRPr="00430719">
        <w:rPr>
          <w:b/>
          <w:i/>
          <w:sz w:val="24"/>
          <w:szCs w:val="24"/>
        </w:rPr>
        <w:t>ROJO</w:t>
      </w:r>
      <w:r w:rsidRPr="00430719">
        <w:rPr>
          <w:b/>
          <w:i/>
          <w:sz w:val="24"/>
          <w:szCs w:val="24"/>
        </w:rPr>
        <w:t xml:space="preserve">    </w:t>
      </w:r>
      <w:r w:rsidR="002328C9" w:rsidRPr="00430719">
        <w:rPr>
          <w:b/>
          <w:i/>
          <w:sz w:val="24"/>
          <w:szCs w:val="24"/>
        </w:rPr>
        <w:t>(RED)</w:t>
      </w:r>
      <w:r w:rsidRPr="00430719">
        <w:rPr>
          <w:b/>
          <w:i/>
          <w:sz w:val="24"/>
          <w:szCs w:val="24"/>
        </w:rPr>
        <w:t xml:space="preserve">             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430719">
        <w:rPr>
          <w:b/>
          <w:i/>
          <w:sz w:val="24"/>
          <w:szCs w:val="24"/>
        </w:rPr>
        <w:t xml:space="preserve">               YELLOW      -    AMARILLO    (YELOW)</w:t>
      </w:r>
    </w:p>
    <w:p w:rsidR="002328C9" w:rsidRPr="00430719" w:rsidRDefault="00674E89" w:rsidP="00430719">
      <w:pPr>
        <w:spacing w:after="0" w:line="360" w:lineRule="auto"/>
        <w:rPr>
          <w:b/>
          <w:i/>
          <w:sz w:val="24"/>
          <w:szCs w:val="24"/>
        </w:rPr>
      </w:pPr>
      <w:r>
        <w:rPr>
          <w:noProof/>
        </w:rPr>
        <w:pict>
          <v:oval id="_x0000_s1027" style="position:absolute;margin-left:269.65pt;margin-top:20.5pt;width:246.55pt;height:215.4pt;z-index:251659264"/>
        </w:pict>
      </w:r>
      <w:r>
        <w:rPr>
          <w:b/>
          <w:i/>
          <w:noProof/>
          <w:sz w:val="24"/>
          <w:szCs w:val="24"/>
        </w:rPr>
        <w:pict>
          <v:oval id="_x0000_s1026" style="position:absolute;margin-left:-50.25pt;margin-top:14.45pt;width:247.9pt;height:221.45pt;z-index:251658240"/>
        </w:pict>
      </w: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2328C9" w:rsidRPr="00430719" w:rsidRDefault="002328C9" w:rsidP="002328C9">
      <w:pPr>
        <w:pStyle w:val="Prrafodelista"/>
        <w:spacing w:after="0" w:line="360" w:lineRule="auto"/>
      </w:pPr>
    </w:p>
    <w:p w:rsidR="00AA1516" w:rsidRPr="00430719" w:rsidRDefault="00AA1516" w:rsidP="002328C9">
      <w:pPr>
        <w:pStyle w:val="Prrafodelista"/>
        <w:spacing w:after="0" w:line="360" w:lineRule="auto"/>
      </w:pPr>
    </w:p>
    <w:p w:rsidR="00AA1516" w:rsidRPr="00430719" w:rsidRDefault="00AA1516" w:rsidP="002328C9">
      <w:pPr>
        <w:pStyle w:val="Prrafodelista"/>
        <w:spacing w:after="0" w:line="360" w:lineRule="auto"/>
      </w:pPr>
    </w:p>
    <w:p w:rsidR="00AA1516" w:rsidRPr="00430719" w:rsidRDefault="00AA1516" w:rsidP="002328C9">
      <w:pPr>
        <w:pStyle w:val="Prrafodelista"/>
        <w:spacing w:after="0" w:line="360" w:lineRule="auto"/>
      </w:pPr>
    </w:p>
    <w:p w:rsidR="00430719" w:rsidRPr="00430719" w:rsidRDefault="00430719" w:rsidP="00AA1516">
      <w:pPr>
        <w:spacing w:after="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GREEN   -  VERDE</w:t>
      </w:r>
      <w:proofErr w:type="gramStart"/>
      <w:r>
        <w:rPr>
          <w:b/>
          <w:i/>
          <w:sz w:val="24"/>
          <w:szCs w:val="24"/>
        </w:rPr>
        <w:t xml:space="preserve">   (</w:t>
      </w:r>
      <w:proofErr w:type="gramEnd"/>
      <w:r>
        <w:rPr>
          <w:b/>
          <w:i/>
          <w:sz w:val="24"/>
          <w:szCs w:val="24"/>
        </w:rPr>
        <w:t>GRIN)</w:t>
      </w:r>
    </w:p>
    <w:p w:rsidR="00430719" w:rsidRDefault="00674E89" w:rsidP="00AA1516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8" style="position:absolute;left:0;text-align:left;margin-left:126.15pt;margin-top:13.9pt;width:247.9pt;height:221.45pt;z-index:251660288"/>
        </w:pict>
      </w: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430719" w:rsidRDefault="00430719" w:rsidP="00AA1516">
      <w:pPr>
        <w:spacing w:after="0" w:line="360" w:lineRule="auto"/>
        <w:jc w:val="center"/>
        <w:rPr>
          <w:sz w:val="24"/>
          <w:szCs w:val="24"/>
        </w:rPr>
      </w:pPr>
    </w:p>
    <w:p w:rsidR="00AA1516" w:rsidRPr="002328C9" w:rsidRDefault="00AA1516" w:rsidP="00AA1516">
      <w:pPr>
        <w:spacing w:after="0" w:line="360" w:lineRule="auto"/>
        <w:jc w:val="center"/>
        <w:rPr>
          <w:sz w:val="24"/>
          <w:szCs w:val="24"/>
        </w:rPr>
      </w:pPr>
      <w:r w:rsidRPr="002328C9">
        <w:rPr>
          <w:sz w:val="24"/>
          <w:szCs w:val="24"/>
        </w:rPr>
        <w:t>HOMEWORK</w:t>
      </w:r>
    </w:p>
    <w:p w:rsidR="00AA1516" w:rsidRPr="002328C9" w:rsidRDefault="00AE6928" w:rsidP="00AA151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HOMEWORK </w:t>
      </w:r>
      <w:r w:rsidR="00AA1516">
        <w:rPr>
          <w:sz w:val="24"/>
          <w:szCs w:val="24"/>
        </w:rPr>
        <w:t>(TALLER #2</w:t>
      </w:r>
      <w:r w:rsidR="00AA1516" w:rsidRPr="002328C9">
        <w:rPr>
          <w:sz w:val="24"/>
          <w:szCs w:val="24"/>
        </w:rPr>
        <w:t>)</w:t>
      </w:r>
    </w:p>
    <w:p w:rsidR="00AA1516" w:rsidRDefault="00AA1516" w:rsidP="00AA1516">
      <w:pPr>
        <w:pStyle w:val="Prrafodelist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430719">
        <w:rPr>
          <w:sz w:val="24"/>
          <w:szCs w:val="24"/>
        </w:rPr>
        <w:t xml:space="preserve">                               </w:t>
      </w:r>
      <w:r w:rsidRPr="002328C9">
        <w:rPr>
          <w:sz w:val="24"/>
          <w:szCs w:val="24"/>
        </w:rPr>
        <w:t>KINDER</w:t>
      </w:r>
    </w:p>
    <w:p w:rsidR="00AA1516" w:rsidRDefault="00AA1516" w:rsidP="00AA1516">
      <w:pPr>
        <w:pStyle w:val="Prrafodelista"/>
        <w:spacing w:after="0" w:line="360" w:lineRule="auto"/>
        <w:rPr>
          <w:sz w:val="24"/>
          <w:szCs w:val="24"/>
        </w:rPr>
      </w:pPr>
    </w:p>
    <w:p w:rsidR="00AA1516" w:rsidRDefault="00856185" w:rsidP="00856185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Draw your hands, stick red paper ball in the left hand and yellow paper balls in the right hand.</w:t>
      </w:r>
    </w:p>
    <w:p w:rsidR="00856185" w:rsidRPr="00856185" w:rsidRDefault="00856185" w:rsidP="00856185">
      <w:pPr>
        <w:pStyle w:val="Prrafodelista"/>
        <w:spacing w:after="0" w:line="360" w:lineRule="auto"/>
        <w:rPr>
          <w:sz w:val="24"/>
          <w:szCs w:val="24"/>
          <w:lang w:val="es-ES"/>
        </w:rPr>
      </w:pPr>
      <w:r w:rsidRPr="00856185">
        <w:rPr>
          <w:sz w:val="24"/>
          <w:szCs w:val="24"/>
          <w:lang w:val="es-ES"/>
        </w:rPr>
        <w:t>(dibuja tus</w:t>
      </w:r>
      <w:r>
        <w:rPr>
          <w:sz w:val="24"/>
          <w:szCs w:val="24"/>
          <w:lang w:val="es-ES"/>
        </w:rPr>
        <w:t xml:space="preserve"> </w:t>
      </w:r>
      <w:r w:rsidRPr="00856185">
        <w:rPr>
          <w:sz w:val="24"/>
          <w:szCs w:val="24"/>
          <w:lang w:val="es-ES"/>
        </w:rPr>
        <w:t xml:space="preserve">manos, pega bolitas </w:t>
      </w:r>
      <w:proofErr w:type="gramStart"/>
      <w:r w:rsidRPr="00856185">
        <w:rPr>
          <w:sz w:val="24"/>
          <w:szCs w:val="24"/>
          <w:lang w:val="es-ES"/>
        </w:rPr>
        <w:t>de  papel</w:t>
      </w:r>
      <w:proofErr w:type="gramEnd"/>
      <w:r w:rsidRPr="00856185">
        <w:rPr>
          <w:sz w:val="24"/>
          <w:szCs w:val="24"/>
          <w:lang w:val="es-ES"/>
        </w:rPr>
        <w:t xml:space="preserve"> rojo en la mano izquierda y bolitas de papel Amarillo </w:t>
      </w:r>
      <w:r>
        <w:rPr>
          <w:sz w:val="24"/>
          <w:szCs w:val="24"/>
          <w:lang w:val="es-ES"/>
        </w:rPr>
        <w:t>en la mano derecha)</w:t>
      </w:r>
    </w:p>
    <w:p w:rsidR="00AA1516" w:rsidRPr="00856185" w:rsidRDefault="00AA1516" w:rsidP="00AA1516">
      <w:pPr>
        <w:pStyle w:val="Prrafodelista"/>
        <w:spacing w:after="0" w:line="360" w:lineRule="auto"/>
        <w:rPr>
          <w:sz w:val="24"/>
          <w:szCs w:val="24"/>
          <w:lang w:val="es-ES"/>
        </w:rPr>
      </w:pPr>
    </w:p>
    <w:p w:rsidR="00856185" w:rsidRPr="00856185" w:rsidRDefault="00856185" w:rsidP="00856185">
      <w:pPr>
        <w:pStyle w:val="Prrafodelista"/>
        <w:spacing w:after="0" w:line="360" w:lineRule="auto"/>
        <w:ind w:left="90" w:hanging="90"/>
        <w:rPr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inline distT="0" distB="0" distL="0" distR="0">
            <wp:extent cx="6454093" cy="5313871"/>
            <wp:effectExtent l="19050" t="0" r="3857" b="0"/>
            <wp:docPr id="2" name="Imagen 1" descr="Resultado de imagen para manos abiertas para pintar | Man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nos abiertas para pintar | Mano par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19" cy="532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185" w:rsidRPr="00856185" w:rsidRDefault="00856185" w:rsidP="00AA1516">
      <w:pPr>
        <w:pStyle w:val="Prrafodelista"/>
        <w:spacing w:after="0" w:line="360" w:lineRule="auto"/>
        <w:rPr>
          <w:sz w:val="24"/>
          <w:szCs w:val="24"/>
          <w:lang w:val="es-ES"/>
        </w:rPr>
      </w:pPr>
    </w:p>
    <w:p w:rsidR="00AE6928" w:rsidRDefault="00AE6928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AE6928" w:rsidRDefault="00AE6928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AE6928" w:rsidRDefault="00AE6928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FA6EDF" w:rsidRDefault="00FA6EDF" w:rsidP="00AE6928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856185" w:rsidRPr="00856185" w:rsidRDefault="00856185" w:rsidP="00AE6928">
      <w:pPr>
        <w:spacing w:after="0" w:line="240" w:lineRule="auto"/>
        <w:jc w:val="center"/>
        <w:rPr>
          <w:sz w:val="24"/>
          <w:szCs w:val="24"/>
          <w:lang w:val="es-ES"/>
        </w:rPr>
      </w:pPr>
      <w:r w:rsidRPr="00856185">
        <w:rPr>
          <w:sz w:val="24"/>
          <w:szCs w:val="24"/>
          <w:lang w:val="es-ES"/>
        </w:rPr>
        <w:lastRenderedPageBreak/>
        <w:t>HOMEWORK</w:t>
      </w:r>
    </w:p>
    <w:p w:rsidR="00856185" w:rsidRPr="00856185" w:rsidRDefault="00AE6928" w:rsidP="00AE6928">
      <w:pPr>
        <w:spacing w:after="0" w:line="24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(TALLER #3</w:t>
      </w:r>
      <w:r w:rsidR="00856185" w:rsidRPr="00856185">
        <w:rPr>
          <w:sz w:val="24"/>
          <w:szCs w:val="24"/>
          <w:lang w:val="es-ES"/>
        </w:rPr>
        <w:t>)</w:t>
      </w:r>
    </w:p>
    <w:p w:rsidR="00856185" w:rsidRDefault="00856185" w:rsidP="00AE6928">
      <w:pPr>
        <w:pStyle w:val="Prrafodelista"/>
        <w:spacing w:after="0" w:line="240" w:lineRule="auto"/>
        <w:rPr>
          <w:sz w:val="24"/>
          <w:szCs w:val="24"/>
          <w:lang w:val="es-ES"/>
        </w:rPr>
      </w:pPr>
      <w:r w:rsidRPr="00856185">
        <w:rPr>
          <w:sz w:val="24"/>
          <w:szCs w:val="24"/>
          <w:lang w:val="es-ES"/>
        </w:rPr>
        <w:t xml:space="preserve">                                   </w:t>
      </w:r>
      <w:r w:rsidR="00430719">
        <w:rPr>
          <w:sz w:val="24"/>
          <w:szCs w:val="24"/>
          <w:lang w:val="es-ES"/>
        </w:rPr>
        <w:t xml:space="preserve">                                      </w:t>
      </w:r>
      <w:r w:rsidRPr="00856185">
        <w:rPr>
          <w:sz w:val="24"/>
          <w:szCs w:val="24"/>
          <w:lang w:val="es-ES"/>
        </w:rPr>
        <w:t>KINDER</w:t>
      </w:r>
    </w:p>
    <w:p w:rsidR="00AE6928" w:rsidRPr="00856185" w:rsidRDefault="00AE6928" w:rsidP="00AE6928">
      <w:pPr>
        <w:pStyle w:val="Prrafodelista"/>
        <w:spacing w:after="0" w:line="240" w:lineRule="auto"/>
        <w:rPr>
          <w:sz w:val="24"/>
          <w:szCs w:val="24"/>
          <w:lang w:val="es-ES"/>
        </w:rPr>
      </w:pPr>
    </w:p>
    <w:p w:rsidR="00856185" w:rsidRPr="00430719" w:rsidRDefault="006E5C40" w:rsidP="00430719">
      <w:pPr>
        <w:spacing w:after="0" w:line="360" w:lineRule="auto"/>
        <w:rPr>
          <w:b/>
          <w:sz w:val="24"/>
          <w:szCs w:val="24"/>
          <w:lang w:val="es-ES"/>
        </w:rPr>
      </w:pPr>
      <w:r w:rsidRPr="00430719">
        <w:rPr>
          <w:b/>
          <w:sz w:val="24"/>
          <w:szCs w:val="24"/>
          <w:lang w:val="es-ES"/>
        </w:rPr>
        <w:t>Con este taller</w:t>
      </w:r>
      <w:r w:rsidR="00856185" w:rsidRPr="00430719">
        <w:rPr>
          <w:b/>
          <w:sz w:val="24"/>
          <w:szCs w:val="24"/>
          <w:lang w:val="es-ES"/>
        </w:rPr>
        <w:t xml:space="preserve"> podemos aprovechar para que los niños se aprendan el nombre de las frutas y los colores que estamos</w:t>
      </w:r>
      <w:r w:rsidRPr="00430719">
        <w:rPr>
          <w:b/>
          <w:sz w:val="24"/>
          <w:szCs w:val="24"/>
          <w:lang w:val="es-ES"/>
        </w:rPr>
        <w:t xml:space="preserve"> </w:t>
      </w:r>
      <w:r w:rsidR="00856185" w:rsidRPr="00430719">
        <w:rPr>
          <w:b/>
          <w:sz w:val="24"/>
          <w:szCs w:val="24"/>
          <w:lang w:val="es-ES"/>
        </w:rPr>
        <w:t>trabajando.</w:t>
      </w:r>
    </w:p>
    <w:p w:rsidR="00430719" w:rsidRPr="00430719" w:rsidRDefault="00856185" w:rsidP="00430719">
      <w:pPr>
        <w:pStyle w:val="Prrafodelista"/>
        <w:numPr>
          <w:ilvl w:val="0"/>
          <w:numId w:val="4"/>
        </w:numPr>
        <w:tabs>
          <w:tab w:val="left" w:pos="3192"/>
        </w:tabs>
        <w:jc w:val="both"/>
        <w:rPr>
          <w:lang w:val="es-ES"/>
        </w:rPr>
      </w:pPr>
      <w:r w:rsidRPr="00430719">
        <w:rPr>
          <w:sz w:val="24"/>
          <w:szCs w:val="24"/>
          <w:lang w:val="es-ES"/>
        </w:rPr>
        <w:t>Color of red (colorea de rojo.</w:t>
      </w:r>
      <w:r w:rsidR="00430719" w:rsidRPr="00430719">
        <w:rPr>
          <w:sz w:val="24"/>
          <w:szCs w:val="24"/>
          <w:lang w:val="es-ES"/>
        </w:rPr>
        <w:t xml:space="preserve">                             </w:t>
      </w:r>
      <w:r w:rsidR="00430719">
        <w:rPr>
          <w:sz w:val="24"/>
          <w:szCs w:val="24"/>
          <w:lang w:val="es-ES"/>
        </w:rPr>
        <w:t xml:space="preserve">       </w:t>
      </w:r>
      <w:r w:rsidR="00430719" w:rsidRPr="00430719">
        <w:rPr>
          <w:sz w:val="24"/>
          <w:szCs w:val="24"/>
          <w:lang w:val="es-ES"/>
        </w:rPr>
        <w:t xml:space="preserve"> 2.  </w:t>
      </w:r>
      <w:r w:rsidR="00430719" w:rsidRPr="00430719">
        <w:rPr>
          <w:lang w:val="es-ES"/>
        </w:rPr>
        <w:t xml:space="preserve">Color of </w:t>
      </w:r>
      <w:proofErr w:type="spellStart"/>
      <w:r w:rsidR="00430719" w:rsidRPr="00430719">
        <w:rPr>
          <w:lang w:val="es-ES"/>
        </w:rPr>
        <w:t>yellow</w:t>
      </w:r>
      <w:proofErr w:type="spellEnd"/>
      <w:r w:rsidR="00430719" w:rsidRPr="00430719">
        <w:rPr>
          <w:lang w:val="es-ES"/>
        </w:rPr>
        <w:t xml:space="preserve"> (colorea de amarillo)</w:t>
      </w:r>
    </w:p>
    <w:p w:rsidR="00856185" w:rsidRDefault="00856185" w:rsidP="00430719">
      <w:pPr>
        <w:pStyle w:val="Prrafodelista"/>
        <w:spacing w:after="0" w:line="360" w:lineRule="auto"/>
        <w:ind w:left="-450" w:hanging="90"/>
        <w:rPr>
          <w:sz w:val="24"/>
          <w:szCs w:val="24"/>
          <w:lang w:val="es-ES"/>
        </w:rPr>
      </w:pPr>
    </w:p>
    <w:p w:rsidR="00430719" w:rsidRDefault="006E5C40" w:rsidP="00430719">
      <w:pPr>
        <w:pStyle w:val="Prrafodelista"/>
        <w:tabs>
          <w:tab w:val="left" w:pos="3192"/>
        </w:tabs>
        <w:ind w:left="-360" w:firstLine="90"/>
        <w:jc w:val="center"/>
        <w:rPr>
          <w:b/>
          <w:i/>
          <w:lang w:val="es-ES"/>
        </w:rPr>
      </w:pPr>
      <w:r w:rsidRPr="00430719">
        <w:rPr>
          <w:b/>
          <w:i/>
          <w:sz w:val="24"/>
          <w:szCs w:val="24"/>
          <w:lang w:val="es-ES"/>
        </w:rPr>
        <w:t xml:space="preserve">APPLE      -     </w:t>
      </w:r>
      <w:r w:rsidR="00856185" w:rsidRPr="00430719">
        <w:rPr>
          <w:b/>
          <w:i/>
          <w:sz w:val="24"/>
          <w:szCs w:val="24"/>
          <w:lang w:val="es-ES"/>
        </w:rPr>
        <w:t>MANZANA</w:t>
      </w:r>
      <w:r w:rsidRPr="00430719">
        <w:rPr>
          <w:b/>
          <w:i/>
          <w:sz w:val="24"/>
          <w:szCs w:val="24"/>
          <w:lang w:val="es-ES"/>
        </w:rPr>
        <w:t xml:space="preserve">         -    </w:t>
      </w:r>
      <w:r w:rsidR="00856185" w:rsidRPr="00430719">
        <w:rPr>
          <w:b/>
          <w:i/>
          <w:sz w:val="24"/>
          <w:szCs w:val="24"/>
          <w:lang w:val="es-ES"/>
        </w:rPr>
        <w:t>(</w:t>
      </w:r>
      <w:proofErr w:type="spellStart"/>
      <w:r w:rsidR="00856185" w:rsidRPr="00430719">
        <w:rPr>
          <w:b/>
          <w:i/>
          <w:sz w:val="24"/>
          <w:szCs w:val="24"/>
          <w:lang w:val="es-ES"/>
        </w:rPr>
        <w:t>applo</w:t>
      </w:r>
      <w:proofErr w:type="spellEnd"/>
      <w:r w:rsidR="00856185" w:rsidRPr="00430719">
        <w:rPr>
          <w:b/>
          <w:i/>
          <w:sz w:val="24"/>
          <w:szCs w:val="24"/>
          <w:lang w:val="es-ES"/>
        </w:rPr>
        <w:t>)</w:t>
      </w:r>
      <w:r w:rsidR="00430719">
        <w:rPr>
          <w:b/>
          <w:i/>
          <w:sz w:val="24"/>
          <w:szCs w:val="24"/>
          <w:lang w:val="es-ES"/>
        </w:rPr>
        <w:t xml:space="preserve">                                  </w:t>
      </w:r>
      <w:r w:rsidR="00430719" w:rsidRPr="00AE6928">
        <w:rPr>
          <w:b/>
          <w:i/>
          <w:lang w:val="es-ES"/>
        </w:rPr>
        <w:t>BANANA      -     BANANO   -       (Banana)</w:t>
      </w:r>
    </w:p>
    <w:p w:rsidR="00375EFD" w:rsidRDefault="00674E89" w:rsidP="00430719">
      <w:pPr>
        <w:pStyle w:val="Prrafodelista"/>
        <w:spacing w:after="0" w:line="360" w:lineRule="auto"/>
        <w:ind w:left="-540"/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8B947AF" wp14:editId="36FFD5DF">
            <wp:simplePos x="0" y="0"/>
            <wp:positionH relativeFrom="column">
              <wp:posOffset>3028950</wp:posOffset>
            </wp:positionH>
            <wp:positionV relativeFrom="paragraph">
              <wp:posOffset>95886</wp:posOffset>
            </wp:positionV>
            <wp:extent cx="3375660" cy="2726920"/>
            <wp:effectExtent l="0" t="0" r="0" b="0"/>
            <wp:wrapNone/>
            <wp:docPr id="1" name="Imagen 19" descr="Dibujo de Banana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 de Banana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04" cy="272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40">
        <w:rPr>
          <w:noProof/>
          <w:lang w:val="es-MX" w:eastAsia="es-MX"/>
        </w:rPr>
        <w:drawing>
          <wp:inline distT="0" distB="0" distL="0" distR="0" wp14:anchorId="3E797EB3" wp14:editId="55FE6D48">
            <wp:extent cx="3250362" cy="2751825"/>
            <wp:effectExtent l="19050" t="0" r="7188" b="0"/>
            <wp:docPr id="16" name="Imagen 16" descr="Manza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nzana para colore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41" cy="275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5EFD" w:rsidRDefault="00375EFD" w:rsidP="00375EFD">
      <w:pPr>
        <w:pStyle w:val="Prrafodelista"/>
        <w:spacing w:after="0" w:line="360" w:lineRule="auto"/>
        <w:rPr>
          <w:lang w:val="es-ES"/>
        </w:rPr>
      </w:pPr>
      <w:r>
        <w:rPr>
          <w:lang w:val="es-ES"/>
        </w:rPr>
        <w:t xml:space="preserve">3.Color of </w:t>
      </w:r>
      <w:proofErr w:type="spellStart"/>
      <w:r>
        <w:rPr>
          <w:lang w:val="es-ES"/>
        </w:rPr>
        <w:t>green</w:t>
      </w:r>
      <w:proofErr w:type="spellEnd"/>
      <w:r>
        <w:rPr>
          <w:lang w:val="es-ES"/>
        </w:rPr>
        <w:t xml:space="preserve"> (colorea de verde)     </w:t>
      </w:r>
    </w:p>
    <w:p w:rsidR="00375EFD" w:rsidRDefault="00375EFD" w:rsidP="00375EFD">
      <w:pPr>
        <w:pStyle w:val="Prrafodelista"/>
        <w:spacing w:after="0" w:line="360" w:lineRule="auto"/>
        <w:ind w:left="-540"/>
        <w:rPr>
          <w:b/>
          <w:i/>
          <w:lang w:val="es-ES"/>
        </w:rPr>
      </w:pPr>
      <w:r>
        <w:rPr>
          <w:lang w:val="es-ES"/>
        </w:rPr>
        <w:t xml:space="preserve">                                    </w:t>
      </w:r>
      <w:r>
        <w:rPr>
          <w:b/>
          <w:i/>
          <w:lang w:val="es-ES"/>
        </w:rPr>
        <w:t>PEAR   -  PERA (PEIR)</w:t>
      </w:r>
    </w:p>
    <w:p w:rsidR="00375EFD" w:rsidRDefault="00375EFD" w:rsidP="00375EFD">
      <w:pPr>
        <w:pStyle w:val="Prrafodelista"/>
        <w:spacing w:after="0" w:line="360" w:lineRule="auto"/>
        <w:ind w:left="-540"/>
        <w:rPr>
          <w:b/>
          <w:i/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7F27DE83" wp14:editId="37904AB7">
            <wp:extent cx="4552950" cy="3726611"/>
            <wp:effectExtent l="19050" t="0" r="0" b="0"/>
            <wp:docPr id="3" name="Imagen 1" descr="Dibujo para colorear pe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pe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712" cy="372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FD" w:rsidRDefault="00375EFD" w:rsidP="00375EFD">
      <w:pPr>
        <w:pStyle w:val="Prrafodelista"/>
        <w:spacing w:after="0" w:line="360" w:lineRule="auto"/>
        <w:ind w:left="-540"/>
        <w:rPr>
          <w:b/>
          <w:i/>
          <w:lang w:val="es-ES"/>
        </w:rPr>
      </w:pPr>
    </w:p>
    <w:p w:rsidR="00375EFD" w:rsidRDefault="00375EFD" w:rsidP="00375EFD">
      <w:pPr>
        <w:pStyle w:val="Prrafodelista"/>
        <w:spacing w:after="0" w:line="360" w:lineRule="auto"/>
        <w:ind w:left="-540"/>
        <w:rPr>
          <w:b/>
          <w:i/>
          <w:lang w:val="es-ES"/>
        </w:rPr>
      </w:pPr>
    </w:p>
    <w:p w:rsidR="00375EFD" w:rsidRPr="00375EFD" w:rsidRDefault="00375EFD" w:rsidP="00375EFD">
      <w:pPr>
        <w:pStyle w:val="Prrafodelista"/>
        <w:spacing w:after="0" w:line="360" w:lineRule="auto"/>
        <w:ind w:left="-540"/>
        <w:rPr>
          <w:b/>
          <w:i/>
          <w:lang w:val="es-ES"/>
        </w:rPr>
      </w:pPr>
      <w:r w:rsidRPr="00375EFD">
        <w:rPr>
          <w:lang w:val="es-ES"/>
        </w:rPr>
        <w:t xml:space="preserve">                           </w:t>
      </w:r>
    </w:p>
    <w:p w:rsidR="00AE6928" w:rsidRDefault="00AE6928" w:rsidP="00430719">
      <w:pPr>
        <w:pStyle w:val="Prrafodelista"/>
        <w:spacing w:after="0" w:line="360" w:lineRule="auto"/>
        <w:ind w:left="-540"/>
        <w:rPr>
          <w:lang w:val="es-ES"/>
        </w:rPr>
      </w:pPr>
    </w:p>
    <w:p w:rsidR="00AA1516" w:rsidRDefault="00AE6928" w:rsidP="00AE6928">
      <w:pPr>
        <w:tabs>
          <w:tab w:val="left" w:pos="3192"/>
        </w:tabs>
        <w:jc w:val="both"/>
        <w:rPr>
          <w:lang w:val="es-ES"/>
        </w:rPr>
      </w:pPr>
      <w:r>
        <w:rPr>
          <w:lang w:val="es-ES"/>
        </w:rPr>
        <w:tab/>
      </w:r>
    </w:p>
    <w:p w:rsidR="00AE6928" w:rsidRDefault="00AE6928" w:rsidP="00AE6928">
      <w:pPr>
        <w:pStyle w:val="Prrafodelista"/>
        <w:tabs>
          <w:tab w:val="left" w:pos="3192"/>
        </w:tabs>
        <w:ind w:left="1080"/>
        <w:jc w:val="center"/>
        <w:rPr>
          <w:lang w:val="es-ES"/>
        </w:rPr>
      </w:pPr>
    </w:p>
    <w:p w:rsidR="00AE6928" w:rsidRPr="00AE6928" w:rsidRDefault="00AE6928" w:rsidP="00AE6928">
      <w:pPr>
        <w:pStyle w:val="Prrafodelista"/>
        <w:tabs>
          <w:tab w:val="left" w:pos="3192"/>
        </w:tabs>
        <w:ind w:left="1080"/>
        <w:jc w:val="center"/>
        <w:rPr>
          <w:lang w:val="es-ES"/>
        </w:rPr>
      </w:pPr>
    </w:p>
    <w:sectPr w:rsidR="00AE6928" w:rsidRPr="00AE6928" w:rsidSect="00FA6EDF">
      <w:pgSz w:w="12240" w:h="15840"/>
      <w:pgMar w:top="630" w:right="72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4EB"/>
    <w:multiLevelType w:val="hybridMultilevel"/>
    <w:tmpl w:val="5D0272D8"/>
    <w:lvl w:ilvl="0" w:tplc="2BF25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599"/>
    <w:multiLevelType w:val="hybridMultilevel"/>
    <w:tmpl w:val="8A08B8CA"/>
    <w:lvl w:ilvl="0" w:tplc="2410D4A6">
      <w:numFmt w:val="bullet"/>
      <w:lvlText w:val="-"/>
      <w:lvlJc w:val="left"/>
      <w:pPr>
        <w:ind w:left="-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35E260C0"/>
    <w:multiLevelType w:val="hybridMultilevel"/>
    <w:tmpl w:val="4EF69E34"/>
    <w:lvl w:ilvl="0" w:tplc="FC6A1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3F23"/>
    <w:multiLevelType w:val="hybridMultilevel"/>
    <w:tmpl w:val="CF36FC34"/>
    <w:lvl w:ilvl="0" w:tplc="935CA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328C9"/>
    <w:rsid w:val="002328C9"/>
    <w:rsid w:val="00375EFD"/>
    <w:rsid w:val="00430719"/>
    <w:rsid w:val="006438FB"/>
    <w:rsid w:val="00674E89"/>
    <w:rsid w:val="006E5C40"/>
    <w:rsid w:val="00856185"/>
    <w:rsid w:val="00AA1516"/>
    <w:rsid w:val="00AE6928"/>
    <w:rsid w:val="00CA45F7"/>
    <w:rsid w:val="00EC1B4C"/>
    <w:rsid w:val="00F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945067C-ED16-4FBB-992D-D6435AEB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8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1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5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Juan David Guillén</cp:lastModifiedBy>
  <cp:revision>4</cp:revision>
  <dcterms:created xsi:type="dcterms:W3CDTF">2020-04-02T18:24:00Z</dcterms:created>
  <dcterms:modified xsi:type="dcterms:W3CDTF">2020-04-02T18:28:00Z</dcterms:modified>
</cp:coreProperties>
</file>