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4F8E0" w14:textId="77777777" w:rsidR="00C450EC" w:rsidRDefault="00C450EC" w:rsidP="00C450EC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MINISTERIO DE EDUCACIÓN</w:t>
      </w:r>
    </w:p>
    <w:p w14:paraId="356C8324" w14:textId="77777777" w:rsidR="00C450EC" w:rsidRDefault="00C450EC" w:rsidP="00C450EC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1EEFC6C9" w14:textId="77777777" w:rsidR="00C450EC" w:rsidRDefault="00C450EC" w:rsidP="00C450EC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FA9C42A" w14:textId="58F485F8" w:rsidR="00C450EC" w:rsidRDefault="00C450EC" w:rsidP="00C450E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MATERIA: INFORMATICA        NIVEL: </w:t>
      </w:r>
      <w:r w:rsidR="00124A64">
        <w:rPr>
          <w:rFonts w:ascii="Arial" w:hAnsi="Arial" w:cs="Arial"/>
          <w:sz w:val="24"/>
          <w:szCs w:val="24"/>
        </w:rPr>
        <w:t>OCTAVO</w:t>
      </w:r>
      <w:r>
        <w:rPr>
          <w:rFonts w:ascii="Arial" w:hAnsi="Arial" w:cs="Arial"/>
          <w:sz w:val="24"/>
          <w:szCs w:val="24"/>
        </w:rPr>
        <w:t xml:space="preserve"> GRADO</w:t>
      </w:r>
    </w:p>
    <w:p w14:paraId="5ED77378" w14:textId="338EF53B" w:rsidR="00C450EC" w:rsidRDefault="00C450EC" w:rsidP="00C450E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0A75B84F" w14:textId="7A346874" w:rsidR="00C450EC" w:rsidRDefault="00C450EC" w:rsidP="00C450E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 1: </w:t>
      </w:r>
      <w:r w:rsidR="0042366E">
        <w:rPr>
          <w:rFonts w:ascii="Arial" w:hAnsi="Arial" w:cs="Arial"/>
          <w:sz w:val="24"/>
          <w:szCs w:val="24"/>
        </w:rPr>
        <w:t>EL HARDWARE</w:t>
      </w:r>
    </w:p>
    <w:p w14:paraId="47982972" w14:textId="337AC545" w:rsidR="0042366E" w:rsidRDefault="0042366E" w:rsidP="00C450EC">
      <w:pPr>
        <w:pStyle w:val="Sinespaciado"/>
        <w:rPr>
          <w:rFonts w:ascii="Arial" w:hAnsi="Arial" w:cs="Arial"/>
          <w:sz w:val="24"/>
          <w:szCs w:val="24"/>
        </w:rPr>
      </w:pPr>
    </w:p>
    <w:p w14:paraId="07EEAD27" w14:textId="68142403" w:rsidR="0042366E" w:rsidRDefault="0042366E" w:rsidP="00C450EC">
      <w:pPr>
        <w:pStyle w:val="Sinespaciado"/>
        <w:rPr>
          <w:rFonts w:ascii="Arial" w:hAnsi="Arial" w:cs="Arial"/>
          <w:sz w:val="24"/>
          <w:szCs w:val="24"/>
        </w:rPr>
      </w:pPr>
    </w:p>
    <w:p w14:paraId="36ABBA65" w14:textId="6F3BEBE4" w:rsidR="00DB33CC" w:rsidRPr="0042366E" w:rsidRDefault="0042366E" w:rsidP="0042366E">
      <w:pPr>
        <w:pStyle w:val="Sinespaciado"/>
        <w:jc w:val="center"/>
        <w:rPr>
          <w:rFonts w:ascii="Kristen ITC" w:hAnsi="Kristen ITC" w:cs="Arial"/>
          <w:sz w:val="48"/>
          <w:szCs w:val="48"/>
        </w:rPr>
      </w:pPr>
      <w:r w:rsidRPr="0042366E">
        <w:rPr>
          <w:rFonts w:ascii="Kristen ITC" w:hAnsi="Kristen ITC" w:cs="Arial"/>
          <w:sz w:val="48"/>
          <w:szCs w:val="48"/>
        </w:rPr>
        <w:t>EL HARDWARE</w:t>
      </w:r>
    </w:p>
    <w:p w14:paraId="68D573B3" w14:textId="5FC48D31" w:rsidR="0042366E" w:rsidRDefault="0042366E" w:rsidP="0042366E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269719C" w14:textId="6F630E02" w:rsidR="0042366E" w:rsidRDefault="0042366E" w:rsidP="0042366E">
      <w:pPr>
        <w:pStyle w:val="Sinespaciado"/>
        <w:rPr>
          <w:rFonts w:ascii="Arial" w:hAnsi="Arial" w:cs="Arial"/>
          <w:sz w:val="24"/>
          <w:szCs w:val="24"/>
        </w:rPr>
      </w:pPr>
    </w:p>
    <w:p w14:paraId="461D6002" w14:textId="6D532E81" w:rsidR="0042366E" w:rsidRDefault="0042366E" w:rsidP="0042366E">
      <w:pPr>
        <w:pStyle w:val="Sinespaciado"/>
        <w:rPr>
          <w:rFonts w:ascii="Arial" w:hAnsi="Arial" w:cs="Arial"/>
          <w:sz w:val="24"/>
          <w:szCs w:val="24"/>
        </w:rPr>
      </w:pPr>
      <w:r w:rsidRPr="0042366E">
        <w:rPr>
          <w:rFonts w:ascii="Arial" w:hAnsi="Arial" w:cs="Arial"/>
          <w:sz w:val="24"/>
          <w:szCs w:val="24"/>
        </w:rPr>
        <w:t>Hardware es la parte física de un ordenador o sistema informático. Está formado por los componentes eléctricos, electrónicos, electromecánicos y mecánicos, tales como circuitos de cables y luz, placas, memorias, discos duros, dispositivos periféricos y cualquier otro material en estado físico que sea necesario para hacer que el equipo funcione.</w:t>
      </w:r>
    </w:p>
    <w:p w14:paraId="2D308E47" w14:textId="6D8D6D6B" w:rsidR="0042366E" w:rsidRDefault="008960FD" w:rsidP="0042366E">
      <w:pPr>
        <w:pStyle w:val="Sinespaciado"/>
        <w:rPr>
          <w:rFonts w:ascii="Arial" w:hAnsi="Arial" w:cs="Arial"/>
          <w:sz w:val="24"/>
          <w:szCs w:val="24"/>
        </w:rPr>
      </w:pPr>
      <w:r w:rsidRPr="008960FD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9AE467" wp14:editId="03812FB9">
            <wp:simplePos x="0" y="0"/>
            <wp:positionH relativeFrom="column">
              <wp:posOffset>3453130</wp:posOffset>
            </wp:positionH>
            <wp:positionV relativeFrom="paragraph">
              <wp:posOffset>102870</wp:posOffset>
            </wp:positionV>
            <wp:extent cx="1866265" cy="1401445"/>
            <wp:effectExtent l="0" t="0" r="635" b="8255"/>
            <wp:wrapSquare wrapText="bothSides"/>
            <wp:docPr id="1" name="Imagen 1" descr="hardware-software-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ware-software- (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6900EE" w14:textId="3E2D499D" w:rsidR="008960FD" w:rsidRDefault="003D6DBA" w:rsidP="0042366E">
      <w:pPr>
        <w:pStyle w:val="Sinespaciad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Podremos conocer la forma en que se dividen:</w:t>
      </w:r>
    </w:p>
    <w:p w14:paraId="28392474" w14:textId="48858ACD" w:rsidR="003D6DBA" w:rsidRPr="008960FD" w:rsidRDefault="003D6DBA" w:rsidP="003D6D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60FD">
        <w:rPr>
          <w:rStyle w:val="Textoennegrita"/>
          <w:rFonts w:ascii="Arial" w:hAnsi="Arial" w:cs="Arial"/>
          <w:color w:val="000000"/>
          <w:bdr w:val="none" w:sz="0" w:space="0" w:color="auto" w:frame="1"/>
        </w:rPr>
        <w:t>Chipset:</w:t>
      </w:r>
      <w:r w:rsidRPr="008960FD">
        <w:rPr>
          <w:rFonts w:ascii="Arial" w:hAnsi="Arial" w:cs="Arial"/>
          <w:color w:val="000000"/>
        </w:rPr>
        <w:t xml:space="preserve"> Integrado en la </w:t>
      </w:r>
      <w:proofErr w:type="spellStart"/>
      <w:proofErr w:type="gramStart"/>
      <w:r w:rsidRPr="008960FD">
        <w:rPr>
          <w:rFonts w:ascii="Arial" w:hAnsi="Arial" w:cs="Arial"/>
          <w:color w:val="000000"/>
        </w:rPr>
        <w:t>motherboard</w:t>
      </w:r>
      <w:proofErr w:type="spellEnd"/>
      <w:r w:rsidRPr="008960FD">
        <w:rPr>
          <w:rFonts w:ascii="Arial" w:hAnsi="Arial" w:cs="Arial"/>
          <w:color w:val="000000"/>
        </w:rPr>
        <w:t>(</w:t>
      </w:r>
      <w:proofErr w:type="gramEnd"/>
      <w:r w:rsidRPr="008960FD">
        <w:rPr>
          <w:rFonts w:ascii="Arial" w:hAnsi="Arial" w:cs="Arial"/>
          <w:color w:val="000000"/>
        </w:rPr>
        <w:t>Placa madre), </w:t>
      </w:r>
      <w:r w:rsidRPr="008960FD">
        <w:rPr>
          <w:rStyle w:val="Textoennegrita"/>
          <w:rFonts w:ascii="Arial" w:hAnsi="Arial" w:cs="Arial"/>
          <w:b w:val="0"/>
          <w:bCs w:val="0"/>
          <w:color w:val="000000"/>
          <w:bdr w:val="none" w:sz="0" w:space="0" w:color="auto" w:frame="1"/>
        </w:rPr>
        <w:t>permite el tráfico de información entre el microprocesador y el resto de los componentes</w:t>
      </w:r>
      <w:r w:rsidRPr="008960FD">
        <w:rPr>
          <w:rStyle w:val="Textoennegrita"/>
          <w:rFonts w:ascii="Arial" w:hAnsi="Arial" w:cs="Arial"/>
          <w:color w:val="000000"/>
          <w:bdr w:val="none" w:sz="0" w:space="0" w:color="auto" w:frame="1"/>
        </w:rPr>
        <w:t> </w:t>
      </w:r>
      <w:r w:rsidRPr="008960FD">
        <w:rPr>
          <w:rFonts w:ascii="Arial" w:hAnsi="Arial" w:cs="Arial"/>
          <w:color w:val="000000"/>
        </w:rPr>
        <w:t>que conforman la PC.</w:t>
      </w:r>
    </w:p>
    <w:p w14:paraId="3338323C" w14:textId="0AFBF67E" w:rsidR="003D6DBA" w:rsidRPr="008960FD" w:rsidRDefault="008960FD" w:rsidP="003D6DBA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8960FD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4025528" wp14:editId="53D4ED41">
            <wp:simplePos x="0" y="0"/>
            <wp:positionH relativeFrom="column">
              <wp:posOffset>72390</wp:posOffset>
            </wp:positionH>
            <wp:positionV relativeFrom="paragraph">
              <wp:posOffset>184785</wp:posOffset>
            </wp:positionV>
            <wp:extent cx="1743075" cy="1159510"/>
            <wp:effectExtent l="0" t="0" r="9525" b="2540"/>
            <wp:wrapSquare wrapText="bothSides"/>
            <wp:docPr id="2" name="Imagen 2" descr="hardware-software-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rdware-software- (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9A571" w14:textId="165482CE" w:rsidR="003D6DBA" w:rsidRPr="008960FD" w:rsidRDefault="003D6DBA" w:rsidP="003D6D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60FD">
        <w:rPr>
          <w:rStyle w:val="Textoennegrita"/>
          <w:rFonts w:ascii="Arial" w:hAnsi="Arial" w:cs="Arial"/>
          <w:color w:val="000000"/>
          <w:bdr w:val="none" w:sz="0" w:space="0" w:color="auto" w:frame="1"/>
        </w:rPr>
        <w:t>CPU:</w:t>
      </w:r>
      <w:r w:rsidRPr="008960FD">
        <w:rPr>
          <w:rFonts w:ascii="Arial" w:hAnsi="Arial" w:cs="Arial"/>
          <w:color w:val="000000"/>
        </w:rPr>
        <w:t> Este dispositivo tiene la tarea de interpretar y </w:t>
      </w:r>
      <w:r w:rsidRPr="008960FD">
        <w:rPr>
          <w:rStyle w:val="Textoennegrita"/>
          <w:rFonts w:ascii="Arial" w:hAnsi="Arial" w:cs="Arial"/>
          <w:b w:val="0"/>
          <w:bCs w:val="0"/>
          <w:color w:val="000000"/>
          <w:bdr w:val="none" w:sz="0" w:space="0" w:color="auto" w:frame="1"/>
        </w:rPr>
        <w:t>ejecutar las instrucciones recibidas del sistema operativo</w:t>
      </w:r>
      <w:r w:rsidRPr="008960FD">
        <w:rPr>
          <w:rStyle w:val="Textoennegrita"/>
          <w:rFonts w:ascii="Arial" w:hAnsi="Arial" w:cs="Arial"/>
          <w:color w:val="000000"/>
          <w:bdr w:val="none" w:sz="0" w:space="0" w:color="auto" w:frame="1"/>
        </w:rPr>
        <w:t>,</w:t>
      </w:r>
      <w:r w:rsidRPr="008960FD">
        <w:rPr>
          <w:rFonts w:ascii="Arial" w:hAnsi="Arial" w:cs="Arial"/>
          <w:color w:val="000000"/>
        </w:rPr>
        <w:t> además de administrar las peticiones realizadas por los usuarios a través de los programas.</w:t>
      </w:r>
    </w:p>
    <w:p w14:paraId="139CA596" w14:textId="6937EC9F" w:rsidR="003D6DBA" w:rsidRPr="008960FD" w:rsidRDefault="008960FD" w:rsidP="003D6DBA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8960FD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2D2AE7F8" wp14:editId="652BF4E3">
            <wp:simplePos x="0" y="0"/>
            <wp:positionH relativeFrom="column">
              <wp:posOffset>71755</wp:posOffset>
            </wp:positionH>
            <wp:positionV relativeFrom="paragraph">
              <wp:posOffset>384810</wp:posOffset>
            </wp:positionV>
            <wp:extent cx="2124075" cy="1278255"/>
            <wp:effectExtent l="0" t="0" r="9525" b="0"/>
            <wp:wrapSquare wrapText="bothSides"/>
            <wp:docPr id="3" name="Imagen 3" descr="hardware-software-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rdware-software- (5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1E27E" w14:textId="5A145BCA" w:rsidR="003D6DBA" w:rsidRPr="008960FD" w:rsidRDefault="003D6DBA" w:rsidP="003D6D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60FD">
        <w:rPr>
          <w:rStyle w:val="Textoennegrita"/>
          <w:rFonts w:ascii="Arial" w:hAnsi="Arial" w:cs="Arial"/>
          <w:color w:val="000000"/>
          <w:bdr w:val="none" w:sz="0" w:space="0" w:color="auto" w:frame="1"/>
        </w:rPr>
        <w:t>Memoria RAM:</w:t>
      </w:r>
      <w:r w:rsidRPr="008960FD">
        <w:rPr>
          <w:rFonts w:ascii="Arial" w:hAnsi="Arial" w:cs="Arial"/>
          <w:color w:val="000000"/>
        </w:rPr>
        <w:t> La </w:t>
      </w:r>
      <w:r w:rsidRPr="008960FD">
        <w:rPr>
          <w:rStyle w:val="Textoennegrita"/>
          <w:rFonts w:ascii="Arial" w:hAnsi="Arial" w:cs="Arial"/>
          <w:b w:val="0"/>
          <w:bCs w:val="0"/>
          <w:color w:val="000000"/>
          <w:bdr w:val="none" w:sz="0" w:space="0" w:color="auto" w:frame="1"/>
        </w:rPr>
        <w:t>Memoria RAM</w:t>
      </w:r>
      <w:r w:rsidRPr="008960FD">
        <w:rPr>
          <w:rStyle w:val="Textoennegrita"/>
          <w:rFonts w:ascii="Arial" w:hAnsi="Arial" w:cs="Arial"/>
          <w:color w:val="000000"/>
          <w:bdr w:val="none" w:sz="0" w:space="0" w:color="auto" w:frame="1"/>
        </w:rPr>
        <w:t> </w:t>
      </w:r>
      <w:r w:rsidRPr="008960FD">
        <w:rPr>
          <w:rStyle w:val="Textoennegrita"/>
          <w:rFonts w:ascii="Arial" w:hAnsi="Arial" w:cs="Arial"/>
          <w:b w:val="0"/>
          <w:bCs w:val="0"/>
          <w:color w:val="000000"/>
          <w:bdr w:val="none" w:sz="0" w:space="0" w:color="auto" w:frame="1"/>
        </w:rPr>
        <w:t>o Memoria de Acceso Aleatorio</w:t>
      </w:r>
      <w:r w:rsidRPr="008960FD">
        <w:rPr>
          <w:rStyle w:val="Textoennegrita"/>
          <w:rFonts w:ascii="Arial" w:hAnsi="Arial" w:cs="Arial"/>
          <w:color w:val="000000"/>
          <w:bdr w:val="none" w:sz="0" w:space="0" w:color="auto" w:frame="1"/>
        </w:rPr>
        <w:t> </w:t>
      </w:r>
      <w:r w:rsidRPr="008960FD">
        <w:rPr>
          <w:rFonts w:ascii="Arial" w:hAnsi="Arial" w:cs="Arial"/>
          <w:color w:val="000000"/>
        </w:rPr>
        <w:t>es donde la computadora almacena los programas, datos y resultados procesados por la CPU, lo que permite su rápida recuperación por parte del sistema, brindado así una mejor performance.</w:t>
      </w:r>
    </w:p>
    <w:p w14:paraId="632AEDF6" w14:textId="7F2BE755" w:rsidR="003D6DBA" w:rsidRPr="008960FD" w:rsidRDefault="008960FD" w:rsidP="003D6DBA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8960FD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20A68ED9" wp14:editId="4F0CE988">
            <wp:simplePos x="0" y="0"/>
            <wp:positionH relativeFrom="column">
              <wp:posOffset>3168015</wp:posOffset>
            </wp:positionH>
            <wp:positionV relativeFrom="paragraph">
              <wp:posOffset>339090</wp:posOffset>
            </wp:positionV>
            <wp:extent cx="2363813" cy="1542925"/>
            <wp:effectExtent l="0" t="0" r="0" b="635"/>
            <wp:wrapSquare wrapText="bothSides"/>
            <wp:docPr id="4" name="Imagen 4" descr="hardware-software-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rdware-software- (6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813" cy="1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2D102" w14:textId="6F9BEEE7" w:rsidR="008960FD" w:rsidRPr="008960FD" w:rsidRDefault="008960FD" w:rsidP="008960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60FD">
        <w:rPr>
          <w:rStyle w:val="Textoennegrita"/>
          <w:rFonts w:ascii="Arial" w:hAnsi="Arial" w:cs="Arial"/>
          <w:color w:val="000000"/>
          <w:bdr w:val="none" w:sz="0" w:space="0" w:color="auto" w:frame="1"/>
        </w:rPr>
        <w:t>Unidades de almacenamiento:</w:t>
      </w:r>
      <w:r w:rsidRPr="008960FD">
        <w:rPr>
          <w:rFonts w:ascii="Arial" w:hAnsi="Arial" w:cs="Arial"/>
          <w:color w:val="000000"/>
        </w:rPr>
        <w:t xml:space="preserve"> Son todos aquellos dispositivos destinados al almacenamiento de los datos del sistema o de usuario, es decir, el lugar físico en donde se ubica el sistema operativo, los programas y los documentos del usuario. Estos pueden ser discos rígidos, unidades de CD, DVD o </w:t>
      </w:r>
      <w:proofErr w:type="spellStart"/>
      <w:r w:rsidRPr="008960FD">
        <w:rPr>
          <w:rFonts w:ascii="Arial" w:hAnsi="Arial" w:cs="Arial"/>
          <w:color w:val="000000"/>
        </w:rPr>
        <w:t>Blu</w:t>
      </w:r>
      <w:proofErr w:type="spellEnd"/>
      <w:r w:rsidRPr="008960FD">
        <w:rPr>
          <w:rFonts w:ascii="Arial" w:hAnsi="Arial" w:cs="Arial"/>
          <w:color w:val="000000"/>
        </w:rPr>
        <w:t xml:space="preserve"> Ray, pendrives o discos externos extraíbles.</w:t>
      </w:r>
    </w:p>
    <w:p w14:paraId="3CD8F9B7" w14:textId="20B6C6E5" w:rsidR="008960FD" w:rsidRPr="008960FD" w:rsidRDefault="008960FD" w:rsidP="008960FD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</w:p>
    <w:p w14:paraId="44352DAA" w14:textId="01724524" w:rsidR="008960FD" w:rsidRPr="008960FD" w:rsidRDefault="008960FD" w:rsidP="008960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60FD">
        <w:rPr>
          <w:rFonts w:ascii="Arial" w:hAnsi="Arial" w:cs="Arial"/>
          <w:noProof/>
          <w:color w:val="000000"/>
        </w:rPr>
        <w:lastRenderedPageBreak/>
        <w:drawing>
          <wp:anchor distT="0" distB="0" distL="114300" distR="114300" simplePos="0" relativeHeight="251662336" behindDoc="0" locked="0" layoutInCell="1" allowOverlap="1" wp14:anchorId="39DBE6E2" wp14:editId="2CDA9294">
            <wp:simplePos x="0" y="0"/>
            <wp:positionH relativeFrom="column">
              <wp:posOffset>2949575</wp:posOffset>
            </wp:positionH>
            <wp:positionV relativeFrom="paragraph">
              <wp:posOffset>135255</wp:posOffset>
            </wp:positionV>
            <wp:extent cx="2431415" cy="1666875"/>
            <wp:effectExtent l="0" t="0" r="6985" b="9525"/>
            <wp:wrapSquare wrapText="bothSides"/>
            <wp:docPr id="5" name="Imagen 5" descr="hardware-software-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rdware-software- (7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60FD">
        <w:rPr>
          <w:rStyle w:val="Textoennegrita"/>
          <w:rFonts w:ascii="Arial" w:hAnsi="Arial" w:cs="Arial"/>
          <w:color w:val="000000"/>
          <w:bdr w:val="none" w:sz="0" w:space="0" w:color="auto" w:frame="1"/>
        </w:rPr>
        <w:t>Dispositivos de Salida:</w:t>
      </w:r>
      <w:r w:rsidRPr="008960FD">
        <w:rPr>
          <w:rFonts w:ascii="Arial" w:hAnsi="Arial" w:cs="Arial"/>
          <w:color w:val="000000"/>
        </w:rPr>
        <w:t> Son los dispositivos encargados de mostrarle al usuario los resultados de sus operaciones. Este grupo comprende monitores, impresoras y todo aquello que sirva al propósito de </w:t>
      </w:r>
      <w:r w:rsidRPr="008960FD">
        <w:rPr>
          <w:rFonts w:ascii="Arial" w:hAnsi="Arial" w:cs="Arial"/>
          <w:bdr w:val="none" w:sz="0" w:space="0" w:color="auto" w:frame="1"/>
        </w:rPr>
        <w:t>ofrecerle al usuario la posibilidad de ver el resultado de su trabajo.</w:t>
      </w:r>
    </w:p>
    <w:p w14:paraId="4725AA20" w14:textId="286D3AB7" w:rsidR="008960FD" w:rsidRPr="008960FD" w:rsidRDefault="008960FD" w:rsidP="008960FD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</w:p>
    <w:p w14:paraId="752BE711" w14:textId="05FB3647" w:rsidR="003D6DBA" w:rsidRPr="008960FD" w:rsidRDefault="008960FD" w:rsidP="003D6DBA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hd w:val="clear" w:color="auto" w:fill="FFFFFF"/>
        </w:rPr>
      </w:pPr>
      <w:r w:rsidRPr="008960FD">
        <w:rPr>
          <w:rStyle w:val="Textoennegrit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Dispositivos de Entrada:</w:t>
      </w:r>
      <w:r w:rsidRPr="008960FD">
        <w:rPr>
          <w:rFonts w:ascii="Arial" w:hAnsi="Arial" w:cs="Arial"/>
          <w:color w:val="000000"/>
          <w:shd w:val="clear" w:color="auto" w:fill="FFFFFF"/>
        </w:rPr>
        <w:t> Dispositivos que permiten el ingreso de información a la PC. Ejemplos de ello son los teclados, los mouses y otros dispositivos.</w:t>
      </w:r>
    </w:p>
    <w:p w14:paraId="6B3872FE" w14:textId="15625584" w:rsidR="008960FD" w:rsidRPr="008960FD" w:rsidRDefault="008960FD" w:rsidP="008960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960FD">
        <w:rPr>
          <w:rStyle w:val="Textoennegrita"/>
          <w:rFonts w:ascii="Arial" w:hAnsi="Arial" w:cs="Arial"/>
          <w:color w:val="000000"/>
          <w:bdr w:val="none" w:sz="0" w:space="0" w:color="auto" w:frame="1"/>
        </w:rPr>
        <w:t>Dispositivos mixtos:</w:t>
      </w:r>
      <w:r w:rsidRPr="008960FD">
        <w:rPr>
          <w:rFonts w:ascii="Arial" w:hAnsi="Arial" w:cs="Arial"/>
          <w:color w:val="000000"/>
        </w:rPr>
        <w:t> Estos son componentes que entregan y reciben información, y en este grupo podemos mencionar placas de red, módems y puertos de comunicaciones, entre otros.</w:t>
      </w:r>
    </w:p>
    <w:p w14:paraId="6FA06D36" w14:textId="787761D2" w:rsidR="008960FD" w:rsidRPr="008960FD" w:rsidRDefault="008960FD" w:rsidP="008960FD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 w:rsidRPr="008960FD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19F51BCE" wp14:editId="28519507">
            <wp:simplePos x="0" y="0"/>
            <wp:positionH relativeFrom="column">
              <wp:posOffset>2729865</wp:posOffset>
            </wp:positionH>
            <wp:positionV relativeFrom="paragraph">
              <wp:posOffset>78740</wp:posOffset>
            </wp:positionV>
            <wp:extent cx="2206625" cy="1581150"/>
            <wp:effectExtent l="0" t="0" r="3175" b="0"/>
            <wp:wrapSquare wrapText="bothSides"/>
            <wp:docPr id="6" name="Imagen 6" descr="hardware-software-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ardware-software- (8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5BE58" w14:textId="77777777" w:rsidR="008960FD" w:rsidRDefault="008960FD" w:rsidP="003D6DBA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7"/>
          <w:szCs w:val="27"/>
        </w:rPr>
      </w:pPr>
    </w:p>
    <w:p w14:paraId="197FECE3" w14:textId="77777777" w:rsidR="003D6DBA" w:rsidRDefault="003D6DBA" w:rsidP="003D6DBA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7"/>
          <w:szCs w:val="27"/>
        </w:rPr>
      </w:pPr>
    </w:p>
    <w:p w14:paraId="3C4158F9" w14:textId="77777777" w:rsidR="003D6DBA" w:rsidRPr="00C450EC" w:rsidRDefault="003D6DBA" w:rsidP="0042366E">
      <w:pPr>
        <w:pStyle w:val="Sinespaciado"/>
        <w:rPr>
          <w:rFonts w:ascii="Arial" w:hAnsi="Arial" w:cs="Arial"/>
          <w:sz w:val="24"/>
          <w:szCs w:val="24"/>
        </w:rPr>
      </w:pPr>
    </w:p>
    <w:sectPr w:rsidR="003D6DBA" w:rsidRPr="00C450EC" w:rsidSect="008960FD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EC"/>
    <w:rsid w:val="00051FE7"/>
    <w:rsid w:val="00124A64"/>
    <w:rsid w:val="003D6DBA"/>
    <w:rsid w:val="0042366E"/>
    <w:rsid w:val="00814838"/>
    <w:rsid w:val="008960FD"/>
    <w:rsid w:val="00C450EC"/>
    <w:rsid w:val="00CF333F"/>
    <w:rsid w:val="00DB1F48"/>
    <w:rsid w:val="00DB33CC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FBD5"/>
  <w15:chartTrackingRefBased/>
  <w15:docId w15:val="{EDB489BE-6714-483A-A0C1-7F96F217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450E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D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styleId="Textoennegrita">
    <w:name w:val="Strong"/>
    <w:basedOn w:val="Fuentedeprrafopredeter"/>
    <w:uiPriority w:val="22"/>
    <w:qFormat/>
    <w:rsid w:val="003D6DB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96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2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3</cp:revision>
  <dcterms:created xsi:type="dcterms:W3CDTF">2020-05-19T06:16:00Z</dcterms:created>
  <dcterms:modified xsi:type="dcterms:W3CDTF">2020-05-19T06:17:00Z</dcterms:modified>
</cp:coreProperties>
</file>