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342BC" w14:textId="77777777" w:rsidR="00D5104C" w:rsidRDefault="00D5104C" w:rsidP="00D5104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668420A7" w14:textId="77777777" w:rsidR="00D5104C" w:rsidRDefault="00D5104C" w:rsidP="00D5104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5E59842" w14:textId="77777777" w:rsidR="00D5104C" w:rsidRDefault="00D5104C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040F03E8" w14:textId="77777777" w:rsidR="00D5104C" w:rsidRDefault="00D5104C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4F158C5C" w14:textId="77777777" w:rsidR="00D5104C" w:rsidRDefault="00D5104C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08B67E4A" w14:textId="4F422217" w:rsidR="00D5104C" w:rsidRDefault="00D5104C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5257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 DISEÑO WEB</w:t>
      </w:r>
    </w:p>
    <w:p w14:paraId="3FB83C93" w14:textId="19F89D22" w:rsidR="00D5104C" w:rsidRDefault="00D5104C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48E3F9C3" w14:textId="0A22820C" w:rsidR="00D5104C" w:rsidRDefault="00D5104C" w:rsidP="00D5104C">
      <w:pPr>
        <w:pStyle w:val="Sinespaciado"/>
        <w:jc w:val="center"/>
        <w:rPr>
          <w:rFonts w:ascii="Lucida Handwriting" w:hAnsi="Lucida Handwriting" w:cs="Arial"/>
          <w:sz w:val="48"/>
          <w:szCs w:val="48"/>
        </w:rPr>
      </w:pPr>
      <w:r w:rsidRPr="00D5104C">
        <w:rPr>
          <w:rFonts w:ascii="Lucida Handwriting" w:hAnsi="Lucida Handwriting" w:cs="Arial"/>
          <w:sz w:val="48"/>
          <w:szCs w:val="48"/>
        </w:rPr>
        <w:t>DISEÑO WEB</w:t>
      </w:r>
    </w:p>
    <w:p w14:paraId="0F5B8421" w14:textId="6DD618C4" w:rsidR="00D5104C" w:rsidRDefault="00D5104C" w:rsidP="00D5104C">
      <w:pPr>
        <w:pStyle w:val="Sinespaciado"/>
        <w:rPr>
          <w:rFonts w:ascii="Lucida Handwriting" w:hAnsi="Lucida Handwriting" w:cs="Arial"/>
          <w:sz w:val="24"/>
          <w:szCs w:val="24"/>
        </w:rPr>
      </w:pPr>
    </w:p>
    <w:p w14:paraId="49811874" w14:textId="6E97E1DD" w:rsidR="00D5104C" w:rsidRDefault="00D5104C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CONCEPTOS GENERALES</w:t>
      </w:r>
    </w:p>
    <w:p w14:paraId="53C0D498" w14:textId="27A8A80F" w:rsidR="00D5104C" w:rsidRDefault="00D5104C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43FCF4" w14:textId="30C18654" w:rsidR="00D5104C" w:rsidRDefault="00D5104C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104C">
        <w:rPr>
          <w:rFonts w:ascii="Arial" w:hAnsi="Arial" w:cs="Arial"/>
          <w:sz w:val="24"/>
          <w:szCs w:val="24"/>
        </w:rPr>
        <w:t>El diseño web es una actividad que consiste en la planificación, diseño e implementación de sitios web.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D5104C">
        <w:rPr>
          <w:rFonts w:ascii="Arial" w:hAnsi="Arial" w:cs="Arial"/>
          <w:sz w:val="24"/>
          <w:szCs w:val="24"/>
          <w:shd w:val="clear" w:color="auto" w:fill="FFFFFF"/>
        </w:rPr>
        <w:t>s un área enfocada en el desarrollo de interfaces digitales, como el diseño de sitios y aplicaciones para web.</w:t>
      </w:r>
    </w:p>
    <w:p w14:paraId="6C8CDCA0" w14:textId="72F8E9EC" w:rsidR="00D5104C" w:rsidRDefault="00D5104C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232F00E" w14:textId="0A3AB3BF" w:rsidR="00D5104C" w:rsidRDefault="00D5104C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104C">
        <w:rPr>
          <w:rFonts w:ascii="Arial" w:hAnsi="Arial" w:cs="Arial"/>
          <w:sz w:val="24"/>
          <w:szCs w:val="24"/>
        </w:rPr>
        <w:t>Requiere tener en cuenta la navegabilidad, interactividad, usabilidad, arquitectura de la información y la interacción de medios como el audio, texto, imagen, enlaces y vídeo. Se lo considera dentro del diseño multimedia.</w:t>
      </w:r>
    </w:p>
    <w:p w14:paraId="090E4CFA" w14:textId="04ABDB34" w:rsidR="00D5104C" w:rsidRDefault="00D5104C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051F33" w14:textId="4D5054D2" w:rsidR="00D5104C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104C">
        <w:rPr>
          <w:rFonts w:ascii="Arial" w:hAnsi="Arial" w:cs="Arial"/>
          <w:sz w:val="24"/>
          <w:szCs w:val="24"/>
          <w:shd w:val="clear" w:color="auto" w:fill="FFFFFF"/>
        </w:rPr>
        <w:t>Para ello, los diseñadores web crean las páginas utilizando lenguajes de marcado como HTML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56461AB" w14:textId="77777777" w:rsidR="0023511F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D2E4E4" w14:textId="1C48B32A" w:rsidR="0023511F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511F">
        <w:rPr>
          <w:rFonts w:ascii="Arial" w:hAnsi="Arial" w:cs="Arial"/>
          <w:sz w:val="24"/>
          <w:szCs w:val="24"/>
          <w:shd w:val="clear" w:color="auto" w:fill="FFFFFF"/>
        </w:rPr>
        <w:t>Por otro lado, la parte visual de los sitios está a cargo del </w:t>
      </w:r>
      <w:r w:rsidRPr="005257C4">
        <w:rPr>
          <w:rFonts w:ascii="Arial" w:hAnsi="Arial" w:cs="Arial"/>
          <w:sz w:val="24"/>
          <w:szCs w:val="24"/>
          <w:shd w:val="clear" w:color="auto" w:fill="FFFFFF"/>
        </w:rPr>
        <w:t>CSS</w:t>
      </w:r>
      <w:r w:rsidRPr="0023511F">
        <w:rPr>
          <w:rFonts w:ascii="Arial" w:hAnsi="Arial" w:cs="Arial"/>
          <w:sz w:val="24"/>
          <w:szCs w:val="24"/>
          <w:shd w:val="clear" w:color="auto" w:fill="FFFFFF"/>
        </w:rPr>
        <w:t>, término utilizado para estilizar los elementos escritos en HTML.</w:t>
      </w:r>
    </w:p>
    <w:p w14:paraId="26A2951E" w14:textId="463F57CB" w:rsidR="0023511F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17F3EC" w14:textId="684A667E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7C4">
        <w:rPr>
          <w:rFonts w:ascii="Arial" w:hAnsi="Arial" w:cs="Arial"/>
          <w:sz w:val="24"/>
          <w:szCs w:val="24"/>
          <w:shd w:val="clear" w:color="auto" w:fill="FFFFFF"/>
        </w:rPr>
        <w:t>El proceso de creación de sitios se puede realizar desde herramientas como Adobe Dreamweaver (que requerirá que el profesional sepa más sobre los códigos) y CMS que son plataformas de administración de contenido.</w:t>
      </w:r>
    </w:p>
    <w:p w14:paraId="02768C19" w14:textId="77777777" w:rsidR="005257C4" w:rsidRDefault="005257C4" w:rsidP="00F61CA9">
      <w:pPr>
        <w:pStyle w:val="Sinespaciado"/>
        <w:jc w:val="both"/>
        <w:rPr>
          <w:lang w:eastAsia="es-PA"/>
        </w:rPr>
      </w:pPr>
    </w:p>
    <w:p w14:paraId="18BD3E7E" w14:textId="27D2E7CE" w:rsidR="0023511F" w:rsidRDefault="005257C4" w:rsidP="00F61CA9">
      <w:pPr>
        <w:pStyle w:val="Sinespaciado"/>
        <w:jc w:val="both"/>
        <w:rPr>
          <w:rFonts w:ascii="Arial" w:hAnsi="Arial" w:cs="Arial"/>
          <w:sz w:val="24"/>
          <w:szCs w:val="24"/>
          <w:lang w:eastAsia="es-PA"/>
        </w:rPr>
      </w:pPr>
      <w:r w:rsidRPr="005257C4">
        <w:rPr>
          <w:rFonts w:ascii="Arial" w:hAnsi="Arial" w:cs="Arial"/>
          <w:sz w:val="24"/>
          <w:szCs w:val="24"/>
          <w:lang w:eastAsia="es-PA"/>
        </w:rPr>
        <w:t>ELEMENTOS CLAVE DEL DISEÑO WEB</w:t>
      </w:r>
    </w:p>
    <w:p w14:paraId="4801E670" w14:textId="77777777" w:rsidR="005257C4" w:rsidRPr="005257C4" w:rsidRDefault="005257C4" w:rsidP="00F61CA9">
      <w:pPr>
        <w:pStyle w:val="Sinespaciado"/>
        <w:jc w:val="both"/>
        <w:rPr>
          <w:rFonts w:ascii="Arial" w:hAnsi="Arial" w:cs="Arial"/>
          <w:sz w:val="24"/>
          <w:szCs w:val="24"/>
          <w:lang w:eastAsia="es-PA"/>
        </w:rPr>
      </w:pPr>
    </w:p>
    <w:p w14:paraId="4FEA7AE3" w14:textId="48630461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7C4">
        <w:rPr>
          <w:rFonts w:ascii="Arial" w:hAnsi="Arial" w:cs="Arial"/>
          <w:sz w:val="24"/>
          <w:szCs w:val="24"/>
          <w:shd w:val="clear" w:color="auto" w:fill="FFFFFF"/>
        </w:rPr>
        <w:t>Cuando hablamos de un buen diseño web, algunos puntos son fundamentales. Aquí están los aspectos más destacados:</w:t>
      </w:r>
    </w:p>
    <w:p w14:paraId="0350A8A9" w14:textId="19ABE4CB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FC46B" w14:textId="77777777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57C4">
        <w:rPr>
          <w:rFonts w:ascii="Arial" w:hAnsi="Arial" w:cs="Arial"/>
          <w:sz w:val="24"/>
          <w:szCs w:val="24"/>
        </w:rPr>
        <w:t>Responsividad</w:t>
      </w:r>
    </w:p>
    <w:p w14:paraId="2954429C" w14:textId="437E1B48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57C4">
        <w:rPr>
          <w:rFonts w:ascii="Arial" w:hAnsi="Arial" w:cs="Arial"/>
          <w:sz w:val="24"/>
          <w:szCs w:val="24"/>
        </w:rPr>
        <w:t>Escaneabilidad</w:t>
      </w:r>
    </w:p>
    <w:p w14:paraId="208C14AB" w14:textId="77777777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57C4">
        <w:rPr>
          <w:rFonts w:ascii="Arial" w:hAnsi="Arial" w:cs="Arial"/>
          <w:sz w:val="24"/>
          <w:szCs w:val="24"/>
        </w:rPr>
        <w:t>Tipografía</w:t>
      </w:r>
    </w:p>
    <w:p w14:paraId="1085B333" w14:textId="77777777" w:rsidR="0023511F" w:rsidRPr="005257C4" w:rsidRDefault="0023511F" w:rsidP="00F61C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57C4">
        <w:rPr>
          <w:rFonts w:ascii="Arial" w:hAnsi="Arial" w:cs="Arial"/>
          <w:sz w:val="24"/>
          <w:szCs w:val="24"/>
        </w:rPr>
        <w:t>Velocidad de carga</w:t>
      </w:r>
    </w:p>
    <w:p w14:paraId="72750B45" w14:textId="2C0E1B50" w:rsidR="0023511F" w:rsidRDefault="0023511F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343AA9B9" w14:textId="498DF9FE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66BC72AB" w14:textId="6687EB73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0760991C" w14:textId="1FDE8417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367E33AF" w14:textId="2291856F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43B8CA64" w14:textId="23393AB7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658E56E5" w14:textId="20A875EC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79C09355" w14:textId="6BE11159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34636BB5" w14:textId="6527D9A4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44D54F14" w14:textId="46479EB0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449F9968" w14:textId="39CD11F5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0B36C26B" w14:textId="4ECD3140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30E74ECD" w14:textId="3022DDFB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TAREA- ():</w:t>
      </w:r>
    </w:p>
    <w:p w14:paraId="1EE32387" w14:textId="4BE938F2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LAS SIGUIENTES PALABRAS:</w:t>
      </w:r>
    </w:p>
    <w:p w14:paraId="4D3A6F16" w14:textId="77777777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</w:p>
    <w:p w14:paraId="1A9D64A8" w14:textId="58A43DAC" w:rsidR="005257C4" w:rsidRDefault="005257C4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1CA9">
        <w:rPr>
          <w:rFonts w:ascii="Arial" w:hAnsi="Arial" w:cs="Arial"/>
          <w:sz w:val="24"/>
          <w:szCs w:val="24"/>
        </w:rPr>
        <w:t>INTERFAZ DIGITAL</w:t>
      </w:r>
    </w:p>
    <w:p w14:paraId="2FDED490" w14:textId="544F0F4C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HTML</w:t>
      </w:r>
    </w:p>
    <w:p w14:paraId="780AB996" w14:textId="5E1B96E7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CSS</w:t>
      </w:r>
    </w:p>
    <w:p w14:paraId="637906C4" w14:textId="21049F10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DISEÑO RESPONSIVO</w:t>
      </w:r>
    </w:p>
    <w:p w14:paraId="4956F936" w14:textId="2254199C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ESCANEABILIDAD TEXTUAL</w:t>
      </w:r>
    </w:p>
    <w:p w14:paraId="0F6740E7" w14:textId="53853297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TIPOGRAFIA</w:t>
      </w:r>
    </w:p>
    <w:p w14:paraId="37F2A9B7" w14:textId="1BBB7287" w:rsidR="00F61CA9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SITIOS WEB</w:t>
      </w:r>
    </w:p>
    <w:p w14:paraId="012565EF" w14:textId="18032683" w:rsidR="00F61CA9" w:rsidRPr="0023511F" w:rsidRDefault="00F61CA9" w:rsidP="00D510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LAYOUT</w:t>
      </w:r>
    </w:p>
    <w:sectPr w:rsidR="00F61CA9" w:rsidRPr="0023511F" w:rsidSect="0002100C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26584"/>
    <w:multiLevelType w:val="hybridMultilevel"/>
    <w:tmpl w:val="BC9A113C"/>
    <w:lvl w:ilvl="0" w:tplc="82E4E4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C"/>
    <w:rsid w:val="0002100C"/>
    <w:rsid w:val="000B3413"/>
    <w:rsid w:val="0023511F"/>
    <w:rsid w:val="005257C4"/>
    <w:rsid w:val="00B62A70"/>
    <w:rsid w:val="00D5104C"/>
    <w:rsid w:val="00DA1524"/>
    <w:rsid w:val="00DB1F48"/>
    <w:rsid w:val="00DB33CC"/>
    <w:rsid w:val="00F61CA9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60CA"/>
  <w15:chartTrackingRefBased/>
  <w15:docId w15:val="{03182B33-978D-45E5-9D65-9FFB1E5A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3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5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100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351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3511F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styleId="Textoennegrita">
    <w:name w:val="Strong"/>
    <w:basedOn w:val="Fuentedeprrafopredeter"/>
    <w:uiPriority w:val="22"/>
    <w:qFormat/>
    <w:rsid w:val="0023511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351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2020-05-31T05:52:00Z</dcterms:created>
  <dcterms:modified xsi:type="dcterms:W3CDTF">2020-06-03T13:55:00Z</dcterms:modified>
</cp:coreProperties>
</file>