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D79F" w14:textId="77777777" w:rsidR="00AF546E" w:rsidRPr="00DF7B06" w:rsidRDefault="00AF546E" w:rsidP="00AF546E">
      <w:pPr>
        <w:pStyle w:val="Sinespaciado"/>
        <w:jc w:val="center"/>
        <w:rPr>
          <w:rFonts w:ascii="Arial" w:hAnsi="Arial" w:cs="Arial"/>
          <w:sz w:val="24"/>
          <w:szCs w:val="24"/>
        </w:rPr>
      </w:pPr>
      <w:r w:rsidRPr="00DF7B06">
        <w:rPr>
          <w:rFonts w:ascii="Arial" w:hAnsi="Arial" w:cs="Arial"/>
          <w:sz w:val="24"/>
          <w:szCs w:val="24"/>
        </w:rPr>
        <w:t>MINISTERIO DE EDUCACION</w:t>
      </w:r>
    </w:p>
    <w:p w14:paraId="4546DC28" w14:textId="77777777" w:rsidR="00AF546E" w:rsidRPr="00DF7B06" w:rsidRDefault="00AF546E" w:rsidP="00AF546E">
      <w:pPr>
        <w:pStyle w:val="Sinespaciado"/>
        <w:jc w:val="center"/>
        <w:rPr>
          <w:rFonts w:ascii="Arial" w:hAnsi="Arial" w:cs="Arial"/>
          <w:sz w:val="24"/>
          <w:szCs w:val="24"/>
        </w:rPr>
      </w:pPr>
      <w:r w:rsidRPr="00DF7B06">
        <w:rPr>
          <w:rFonts w:ascii="Arial" w:hAnsi="Arial" w:cs="Arial"/>
          <w:sz w:val="24"/>
          <w:szCs w:val="24"/>
        </w:rPr>
        <w:t>CENTRO EDUCATIVO BILINGÜE BELLAS LUCES</w:t>
      </w:r>
    </w:p>
    <w:p w14:paraId="4A78CBDD" w14:textId="77777777" w:rsidR="00AF546E" w:rsidRPr="00DF7B06" w:rsidRDefault="00AF546E" w:rsidP="00AF546E">
      <w:pPr>
        <w:pStyle w:val="Sinespaciado"/>
        <w:rPr>
          <w:rFonts w:ascii="Arial" w:hAnsi="Arial" w:cs="Arial"/>
          <w:sz w:val="24"/>
          <w:szCs w:val="24"/>
        </w:rPr>
      </w:pPr>
    </w:p>
    <w:p w14:paraId="1731B541" w14:textId="0CF812C4" w:rsidR="00AF546E" w:rsidRPr="00DF7B06" w:rsidRDefault="00AF546E" w:rsidP="00AF546E">
      <w:pPr>
        <w:pStyle w:val="Sinespaciado"/>
        <w:rPr>
          <w:rFonts w:ascii="Arial" w:hAnsi="Arial" w:cs="Arial"/>
          <w:sz w:val="24"/>
          <w:szCs w:val="24"/>
        </w:rPr>
      </w:pPr>
      <w:r w:rsidRPr="00DF7B06">
        <w:rPr>
          <w:rFonts w:ascii="Arial" w:hAnsi="Arial" w:cs="Arial"/>
          <w:sz w:val="24"/>
          <w:szCs w:val="24"/>
        </w:rPr>
        <w:t xml:space="preserve">MATERIA: INFORMATICA        NIVEL: </w:t>
      </w:r>
      <w:r w:rsidR="0066222C">
        <w:rPr>
          <w:rFonts w:ascii="Arial" w:hAnsi="Arial" w:cs="Arial"/>
          <w:sz w:val="24"/>
          <w:szCs w:val="24"/>
        </w:rPr>
        <w:t>UND</w:t>
      </w:r>
      <w:r w:rsidRPr="00DF7B06">
        <w:rPr>
          <w:rFonts w:ascii="Arial" w:hAnsi="Arial" w:cs="Arial"/>
          <w:sz w:val="24"/>
          <w:szCs w:val="24"/>
        </w:rPr>
        <w:t>ECIMO GRADO</w:t>
      </w:r>
    </w:p>
    <w:p w14:paraId="69033B87" w14:textId="77777777" w:rsidR="00AF546E" w:rsidRPr="00DF7B06" w:rsidRDefault="00AF546E" w:rsidP="00AF546E">
      <w:pPr>
        <w:pStyle w:val="Sinespaciado"/>
        <w:rPr>
          <w:rFonts w:ascii="Arial" w:hAnsi="Arial" w:cs="Arial"/>
          <w:sz w:val="24"/>
          <w:szCs w:val="24"/>
        </w:rPr>
      </w:pPr>
      <w:r w:rsidRPr="00DF7B06">
        <w:rPr>
          <w:rFonts w:ascii="Arial" w:hAnsi="Arial" w:cs="Arial"/>
          <w:sz w:val="24"/>
          <w:szCs w:val="24"/>
        </w:rPr>
        <w:t xml:space="preserve">NOMBRE: ERIC MARTÍNEZ B. </w:t>
      </w:r>
    </w:p>
    <w:p w14:paraId="3C0F9DBC" w14:textId="07763AAF" w:rsidR="00AF546E" w:rsidRPr="00551256" w:rsidRDefault="00AF546E" w:rsidP="00AF546E">
      <w:pPr>
        <w:pStyle w:val="Sinespaciado"/>
        <w:rPr>
          <w:rFonts w:ascii="Arial" w:hAnsi="Arial" w:cs="Arial"/>
          <w:sz w:val="24"/>
          <w:szCs w:val="24"/>
        </w:rPr>
      </w:pPr>
      <w:r w:rsidRPr="00551256">
        <w:rPr>
          <w:rFonts w:ascii="Arial" w:hAnsi="Arial" w:cs="Arial"/>
          <w:sz w:val="24"/>
          <w:szCs w:val="24"/>
        </w:rPr>
        <w:t>TEMA 3: HARDWARE Y SOFTWARE</w:t>
      </w:r>
    </w:p>
    <w:p w14:paraId="5DB5F515" w14:textId="28881899" w:rsidR="00AF546E" w:rsidRPr="00551256" w:rsidRDefault="00AF546E" w:rsidP="00AF546E">
      <w:pPr>
        <w:pStyle w:val="Sinespaciado"/>
        <w:rPr>
          <w:rFonts w:ascii="Arial" w:hAnsi="Arial" w:cs="Arial"/>
          <w:sz w:val="24"/>
          <w:szCs w:val="24"/>
        </w:rPr>
      </w:pPr>
    </w:p>
    <w:p w14:paraId="082463A0" w14:textId="3CFAF2BB" w:rsidR="00AF546E" w:rsidRPr="00551256" w:rsidRDefault="00AF546E" w:rsidP="00AF546E">
      <w:pPr>
        <w:pStyle w:val="Sinespaciado"/>
        <w:jc w:val="center"/>
        <w:rPr>
          <w:rFonts w:ascii="Lucida Handwriting" w:hAnsi="Lucida Handwriting" w:cs="Arial"/>
          <w:sz w:val="40"/>
          <w:szCs w:val="40"/>
        </w:rPr>
      </w:pPr>
      <w:r w:rsidRPr="00551256">
        <w:rPr>
          <w:rFonts w:ascii="Lucida Handwriting" w:hAnsi="Lucida Handwriting" w:cs="Arial"/>
          <w:sz w:val="40"/>
          <w:szCs w:val="40"/>
        </w:rPr>
        <w:t>HARDWARE</w:t>
      </w:r>
    </w:p>
    <w:p w14:paraId="334C8063" w14:textId="0FCB0989" w:rsidR="00DB33CC" w:rsidRPr="00551256" w:rsidRDefault="00DB33CC" w:rsidP="00AF546E">
      <w:pPr>
        <w:pStyle w:val="Sinespaciado"/>
      </w:pPr>
    </w:p>
    <w:p w14:paraId="7B398629" w14:textId="5EA4C5D9" w:rsidR="00AF546E" w:rsidRPr="004732EE" w:rsidRDefault="005D0556" w:rsidP="004732EE">
      <w:pPr>
        <w:pStyle w:val="Sinespaciado"/>
        <w:jc w:val="both"/>
        <w:rPr>
          <w:rFonts w:ascii="Arial" w:hAnsi="Arial" w:cs="Arial"/>
          <w:shd w:val="clear" w:color="auto" w:fill="FFFFFF"/>
        </w:rPr>
      </w:pPr>
      <w:r w:rsidRPr="004732EE">
        <w:rPr>
          <w:rFonts w:ascii="Arial" w:hAnsi="Arial" w:cs="Arial"/>
          <w:shd w:val="clear" w:color="auto" w:fill="FFFFFF"/>
        </w:rPr>
        <w:t>C</w:t>
      </w:r>
      <w:r w:rsidR="00AF546E" w:rsidRPr="004732EE">
        <w:rPr>
          <w:rFonts w:ascii="Arial" w:hAnsi="Arial" w:cs="Arial"/>
          <w:shd w:val="clear" w:color="auto" w:fill="FFFFFF"/>
        </w:rPr>
        <w:t>orresponde a todas las partes físicas y tangibles de una computadora, sus componentes eléctricos, electromecánicos y mecánicos; sus cables, gabinetes o cajas, periféricos de todo tipo y cualquier otro elemento físico involucrado; contrariamente al soporte lógico e intangible que es llamado software. </w:t>
      </w:r>
    </w:p>
    <w:p w14:paraId="017FCD11" w14:textId="1EEAC312" w:rsidR="00AF546E" w:rsidRPr="004732EE" w:rsidRDefault="00AF546E" w:rsidP="004732EE">
      <w:pPr>
        <w:pStyle w:val="Sinespaciado"/>
        <w:jc w:val="both"/>
        <w:rPr>
          <w:rFonts w:ascii="Arial" w:hAnsi="Arial" w:cs="Arial"/>
          <w:shd w:val="clear" w:color="auto" w:fill="FFFFFF"/>
        </w:rPr>
      </w:pPr>
    </w:p>
    <w:p w14:paraId="624031C5" w14:textId="4C7D840F" w:rsidR="00AF546E" w:rsidRPr="004732EE" w:rsidRDefault="00AF546E" w:rsidP="004732EE">
      <w:pPr>
        <w:pStyle w:val="Sinespaciado"/>
        <w:jc w:val="both"/>
        <w:rPr>
          <w:rFonts w:ascii="Arial" w:hAnsi="Arial" w:cs="Arial"/>
          <w:shd w:val="clear" w:color="auto" w:fill="FFFFFF"/>
        </w:rPr>
      </w:pPr>
      <w:r w:rsidRPr="004732EE">
        <w:rPr>
          <w:rFonts w:ascii="Arial" w:hAnsi="Arial" w:cs="Arial"/>
          <w:shd w:val="clear" w:color="auto" w:fill="FFFFFF"/>
        </w:rPr>
        <w:t>Un sistema informático se compone de una unidad central de procesamiento (CPU), encargada de procesar los datos, uno o varios periféricos de entrada, los que permiten el ingreso de la información y uno o varios periféricos de salida, los que posibilitan dar salida (normalmente en forma visual o auditiva) a los datos procesados.</w:t>
      </w:r>
    </w:p>
    <w:p w14:paraId="5531084B" w14:textId="55181543" w:rsidR="00AF546E" w:rsidRPr="004732EE" w:rsidRDefault="00AF546E" w:rsidP="004732EE">
      <w:pPr>
        <w:pStyle w:val="Sinespaciado"/>
        <w:jc w:val="both"/>
        <w:rPr>
          <w:rFonts w:ascii="Arial" w:hAnsi="Arial" w:cs="Arial"/>
          <w:shd w:val="clear" w:color="auto" w:fill="FFFFFF"/>
        </w:rPr>
      </w:pPr>
    </w:p>
    <w:p w14:paraId="17F49A63" w14:textId="3D9E9601" w:rsidR="00AF546E" w:rsidRPr="004732EE" w:rsidRDefault="00AF546E" w:rsidP="004732EE">
      <w:pPr>
        <w:pStyle w:val="Sinespaciado"/>
        <w:jc w:val="both"/>
        <w:rPr>
          <w:rFonts w:ascii="Arial" w:hAnsi="Arial" w:cs="Arial"/>
          <w:shd w:val="clear" w:color="auto" w:fill="FFFFFF"/>
        </w:rPr>
      </w:pPr>
      <w:r w:rsidRPr="004732EE">
        <w:rPr>
          <w:rFonts w:ascii="Arial" w:hAnsi="Arial" w:cs="Arial"/>
          <w:shd w:val="clear" w:color="auto" w:fill="FFFFFF"/>
        </w:rPr>
        <w:t>TIPOS DE HARDWARE</w:t>
      </w:r>
    </w:p>
    <w:p w14:paraId="07ED754A" w14:textId="3BB951F4" w:rsidR="00AF546E" w:rsidRPr="004732EE" w:rsidRDefault="00AF546E" w:rsidP="004732EE">
      <w:pPr>
        <w:pStyle w:val="Sinespaciado"/>
        <w:jc w:val="both"/>
        <w:rPr>
          <w:rFonts w:ascii="Arial" w:hAnsi="Arial" w:cs="Arial"/>
          <w:shd w:val="clear" w:color="auto" w:fill="FFFFFF"/>
        </w:rPr>
      </w:pPr>
    </w:p>
    <w:p w14:paraId="4F89CEB6" w14:textId="3A905838" w:rsidR="00AF546E" w:rsidRPr="004732EE" w:rsidRDefault="00AF546E" w:rsidP="004732EE">
      <w:pPr>
        <w:pStyle w:val="Sinespaciado"/>
        <w:jc w:val="both"/>
        <w:rPr>
          <w:rFonts w:ascii="Arial" w:hAnsi="Arial" w:cs="Arial"/>
          <w:shd w:val="clear" w:color="auto" w:fill="FFFFFF"/>
        </w:rPr>
      </w:pPr>
      <w:r w:rsidRPr="004732EE">
        <w:rPr>
          <w:rFonts w:ascii="Arial" w:hAnsi="Arial" w:cs="Arial"/>
          <w:shd w:val="clear" w:color="auto" w:fill="FFFFFF"/>
        </w:rPr>
        <w:t>El </w:t>
      </w:r>
      <w:r w:rsidRPr="004732EE">
        <w:rPr>
          <w:rFonts w:ascii="Arial" w:hAnsi="Arial" w:cs="Arial"/>
        </w:rPr>
        <w:t>Hardware</w:t>
      </w:r>
      <w:r w:rsidRPr="004732EE">
        <w:rPr>
          <w:rFonts w:ascii="Arial" w:hAnsi="Arial" w:cs="Arial"/>
          <w:shd w:val="clear" w:color="auto" w:fill="FFFFFF"/>
        </w:rPr>
        <w:t xml:space="preserve"> aparece en dos categorías: por un lado, el "básico", que abarca el conjunto de componentes indispensables necesarios para otorgar la funcionalidad mínima a una computadora, </w:t>
      </w:r>
      <w:proofErr w:type="gramStart"/>
      <w:r w:rsidRPr="004732EE">
        <w:rPr>
          <w:rFonts w:ascii="Arial" w:hAnsi="Arial" w:cs="Arial"/>
          <w:shd w:val="clear" w:color="auto" w:fill="FFFFFF"/>
        </w:rPr>
        <w:t>y</w:t>
      </w:r>
      <w:proofErr w:type="gramEnd"/>
      <w:r w:rsidRPr="004732EE">
        <w:rPr>
          <w:rFonts w:ascii="Arial" w:hAnsi="Arial" w:cs="Arial"/>
          <w:shd w:val="clear" w:color="auto" w:fill="FFFFFF"/>
        </w:rPr>
        <w:t xml:space="preserve"> por otro lado, el "Hardware complementario", que, como su nombre indica, es el utilizado para realizar funciones específicas (más allá de las básicas), no estrictamente necesarias para el funcionamiento de la computadora.</w:t>
      </w:r>
    </w:p>
    <w:p w14:paraId="50BC8B6E" w14:textId="6C3DD074" w:rsidR="00AF546E" w:rsidRPr="004732EE" w:rsidRDefault="00AF546E" w:rsidP="004732EE">
      <w:pPr>
        <w:pStyle w:val="Sinespaciado"/>
        <w:jc w:val="both"/>
        <w:rPr>
          <w:rFonts w:ascii="Arial" w:hAnsi="Arial" w:cs="Arial"/>
          <w:shd w:val="clear" w:color="auto" w:fill="FFFFFF"/>
        </w:rPr>
      </w:pPr>
    </w:p>
    <w:p w14:paraId="1A72D5A6" w14:textId="24E9CA94" w:rsidR="00AF546E" w:rsidRPr="004732EE" w:rsidRDefault="00AF546E" w:rsidP="004732EE">
      <w:pPr>
        <w:pStyle w:val="Sinespaciado"/>
        <w:jc w:val="both"/>
        <w:rPr>
          <w:rFonts w:ascii="Arial" w:hAnsi="Arial" w:cs="Arial"/>
          <w:shd w:val="clear" w:color="auto" w:fill="FFFFFF"/>
        </w:rPr>
      </w:pPr>
      <w:r w:rsidRPr="004732EE">
        <w:rPr>
          <w:rFonts w:ascii="Arial" w:hAnsi="Arial" w:cs="Arial"/>
          <w:shd w:val="clear" w:color="auto" w:fill="FFFFFF"/>
        </w:rPr>
        <w:t>Así es que: Un medio de entrada de datos, la unidad de procesamiento y memoria y un medio de salida de datos constituye el "hardware básico". </w:t>
      </w:r>
    </w:p>
    <w:p w14:paraId="326044CC" w14:textId="67FBB02D" w:rsidR="00A70FE2" w:rsidRPr="004732EE" w:rsidRDefault="00A70FE2" w:rsidP="004732EE">
      <w:pPr>
        <w:pStyle w:val="Sinespaciado"/>
        <w:jc w:val="both"/>
        <w:rPr>
          <w:rFonts w:ascii="Arial" w:hAnsi="Arial" w:cs="Arial"/>
        </w:rPr>
      </w:pPr>
      <w:r w:rsidRPr="004732EE">
        <w:rPr>
          <w:rFonts w:ascii="Arial" w:hAnsi="Arial" w:cs="Arial"/>
        </w:rPr>
        <w:t xml:space="preserve">Las computadoras son aparatos electrónicos capaces de interpretar y ejecutar instrucciones programadas y almacenadas en su memoria, ellas consisten básicamente en operaciones </w:t>
      </w:r>
      <w:proofErr w:type="gramStart"/>
      <w:r w:rsidRPr="004732EE">
        <w:rPr>
          <w:rFonts w:ascii="Arial" w:hAnsi="Arial" w:cs="Arial"/>
        </w:rPr>
        <w:t>aritmético-lógicas</w:t>
      </w:r>
      <w:proofErr w:type="gramEnd"/>
      <w:r w:rsidRPr="004732EE">
        <w:rPr>
          <w:rFonts w:ascii="Arial" w:hAnsi="Arial" w:cs="Arial"/>
        </w:rPr>
        <w:t xml:space="preserve"> y de entrada/salida. Se reciben las entradas (datos), se las procesa y almacena (procesamiento), y finalmente se producen las salidas (resultados del procesamiento). Por </w:t>
      </w:r>
      <w:r w:rsidR="005826C0" w:rsidRPr="004732EE">
        <w:rPr>
          <w:rFonts w:ascii="Arial" w:hAnsi="Arial" w:cs="Arial"/>
        </w:rPr>
        <w:t>ende,</w:t>
      </w:r>
      <w:r w:rsidRPr="004732EE">
        <w:rPr>
          <w:rFonts w:ascii="Arial" w:hAnsi="Arial" w:cs="Arial"/>
        </w:rPr>
        <w:t xml:space="preserve"> todo sistema informático tiene, al menos, componentes y dispositivos hardware dedicados a alguna de las funciones ante dichas; a saber:</w:t>
      </w:r>
    </w:p>
    <w:p w14:paraId="20FE5D50" w14:textId="77777777" w:rsidR="004732EE" w:rsidRDefault="004732EE" w:rsidP="004732EE">
      <w:pPr>
        <w:pStyle w:val="Sinespaciado"/>
        <w:rPr>
          <w:rFonts w:ascii="Arial" w:hAnsi="Arial" w:cs="Arial"/>
        </w:rPr>
      </w:pPr>
    </w:p>
    <w:p w14:paraId="12A7C866" w14:textId="77777777" w:rsidR="004732EE" w:rsidRDefault="00A70FE2" w:rsidP="004732EE">
      <w:pPr>
        <w:pStyle w:val="Sinespaciado"/>
        <w:jc w:val="both"/>
        <w:rPr>
          <w:rFonts w:ascii="Arial" w:hAnsi="Arial" w:cs="Arial"/>
        </w:rPr>
      </w:pPr>
      <w:r w:rsidRPr="004732EE">
        <w:rPr>
          <w:rFonts w:ascii="Arial" w:hAnsi="Arial" w:cs="Arial"/>
        </w:rPr>
        <w:t>1. Procesamiento:</w:t>
      </w:r>
      <w:r w:rsidR="00AD4CF9" w:rsidRPr="004732EE">
        <w:rPr>
          <w:rFonts w:ascii="Arial" w:hAnsi="Arial" w:cs="Arial"/>
        </w:rPr>
        <w:t xml:space="preserve"> </w:t>
      </w:r>
      <w:r w:rsidRPr="004732EE">
        <w:rPr>
          <w:rFonts w:ascii="Arial" w:hAnsi="Arial" w:cs="Arial"/>
        </w:rPr>
        <w:t>Unidad Central de Proceso o CPU</w:t>
      </w:r>
    </w:p>
    <w:p w14:paraId="34F6B9C4" w14:textId="77777777" w:rsidR="004732EE" w:rsidRDefault="00A70FE2" w:rsidP="004732EE">
      <w:pPr>
        <w:pStyle w:val="Sinespaciado"/>
        <w:jc w:val="both"/>
        <w:rPr>
          <w:rFonts w:ascii="Arial" w:hAnsi="Arial" w:cs="Arial"/>
        </w:rPr>
      </w:pPr>
      <w:r w:rsidRPr="004732EE">
        <w:rPr>
          <w:rFonts w:ascii="Arial" w:hAnsi="Arial" w:cs="Arial"/>
        </w:rPr>
        <w:t>2. Almacenamiento: Memorias</w:t>
      </w:r>
    </w:p>
    <w:p w14:paraId="74A4E427" w14:textId="77777777" w:rsidR="004732EE" w:rsidRDefault="00A70FE2" w:rsidP="004732EE">
      <w:pPr>
        <w:pStyle w:val="Sinespaciado"/>
        <w:jc w:val="both"/>
        <w:rPr>
          <w:rFonts w:ascii="Arial" w:hAnsi="Arial" w:cs="Arial"/>
        </w:rPr>
      </w:pPr>
      <w:r w:rsidRPr="004732EE">
        <w:rPr>
          <w:rFonts w:ascii="Arial" w:hAnsi="Arial" w:cs="Arial"/>
        </w:rPr>
        <w:t>3. Entrada: Periféricos de Entrada (E)</w:t>
      </w:r>
    </w:p>
    <w:p w14:paraId="0A310267" w14:textId="77777777" w:rsidR="004732EE" w:rsidRDefault="00A70FE2" w:rsidP="004732EE">
      <w:pPr>
        <w:pStyle w:val="Sinespaciado"/>
        <w:jc w:val="both"/>
        <w:rPr>
          <w:rFonts w:ascii="Arial" w:hAnsi="Arial" w:cs="Arial"/>
        </w:rPr>
      </w:pPr>
      <w:r w:rsidRPr="004732EE">
        <w:rPr>
          <w:rFonts w:ascii="Arial" w:hAnsi="Arial" w:cs="Arial"/>
        </w:rPr>
        <w:t>4. Salida: Periféricos de salida (S)</w:t>
      </w:r>
    </w:p>
    <w:p w14:paraId="049297E5" w14:textId="27EEAB5E" w:rsidR="00AD4CF9" w:rsidRDefault="00A70FE2" w:rsidP="004732EE">
      <w:pPr>
        <w:pStyle w:val="Sinespaciado"/>
        <w:jc w:val="both"/>
        <w:rPr>
          <w:rFonts w:ascii="Arial" w:hAnsi="Arial" w:cs="Arial"/>
        </w:rPr>
      </w:pPr>
      <w:r w:rsidRPr="004732EE">
        <w:rPr>
          <w:rFonts w:ascii="Arial" w:hAnsi="Arial" w:cs="Arial"/>
        </w:rPr>
        <w:t>5. Entrada/Salida: Periféricos mixtos (E/S)</w:t>
      </w:r>
      <w:r w:rsidR="005826C0" w:rsidRPr="004732EE">
        <w:rPr>
          <w:rFonts w:ascii="Arial" w:hAnsi="Arial" w:cs="Arial"/>
        </w:rPr>
        <w:t>.</w:t>
      </w:r>
    </w:p>
    <w:p w14:paraId="329974CE" w14:textId="77777777" w:rsidR="004732EE" w:rsidRPr="004732EE" w:rsidRDefault="004732EE" w:rsidP="004732EE">
      <w:pPr>
        <w:pStyle w:val="Sinespaciado"/>
        <w:rPr>
          <w:rFonts w:ascii="Arial" w:hAnsi="Arial" w:cs="Arial"/>
          <w:sz w:val="40"/>
          <w:szCs w:val="40"/>
          <w:shd w:val="clear" w:color="auto" w:fill="FFFFFF"/>
        </w:rPr>
      </w:pPr>
    </w:p>
    <w:p w14:paraId="607709BC" w14:textId="2E656217" w:rsidR="00AF546E" w:rsidRPr="00DF7B06" w:rsidRDefault="00992567" w:rsidP="002777D2">
      <w:pPr>
        <w:pStyle w:val="Sinespaciado"/>
        <w:jc w:val="center"/>
        <w:rPr>
          <w:rFonts w:ascii="Lucida Handwriting" w:hAnsi="Lucida Handwriting"/>
          <w:sz w:val="40"/>
          <w:szCs w:val="40"/>
          <w:shd w:val="clear" w:color="auto" w:fill="FFFFFF"/>
        </w:rPr>
      </w:pPr>
      <w:r w:rsidRPr="00DF7B06">
        <w:rPr>
          <w:rFonts w:ascii="Lucida Handwriting" w:hAnsi="Lucida Handwriting"/>
          <w:sz w:val="40"/>
          <w:szCs w:val="40"/>
          <w:shd w:val="clear" w:color="auto" w:fill="FFFFFF"/>
        </w:rPr>
        <w:t>SOFTWARE</w:t>
      </w:r>
    </w:p>
    <w:p w14:paraId="3A5FEA2D" w14:textId="0CA794CC" w:rsidR="002777D2" w:rsidRPr="00DF7B06" w:rsidRDefault="002777D2" w:rsidP="002777D2">
      <w:pPr>
        <w:pStyle w:val="Sinespaciado"/>
        <w:rPr>
          <w:rFonts w:ascii="Arial" w:hAnsi="Arial" w:cs="Arial"/>
          <w:sz w:val="24"/>
          <w:szCs w:val="24"/>
          <w:shd w:val="clear" w:color="auto" w:fill="FFFFFF"/>
        </w:rPr>
      </w:pPr>
    </w:p>
    <w:p w14:paraId="1404156D" w14:textId="3B67784E" w:rsidR="002777D2" w:rsidRPr="00DF7B06" w:rsidRDefault="00344794" w:rsidP="00DF7B06">
      <w:pPr>
        <w:pStyle w:val="Sinespaciado"/>
        <w:jc w:val="both"/>
        <w:rPr>
          <w:rFonts w:ascii="Arial" w:hAnsi="Arial" w:cs="Arial"/>
          <w:shd w:val="clear" w:color="auto" w:fill="FFFFFF"/>
        </w:rPr>
      </w:pPr>
      <w:r w:rsidRPr="00DF7B06">
        <w:rPr>
          <w:rFonts w:ascii="Arial" w:hAnsi="Arial" w:cs="Arial"/>
          <w:shd w:val="clear" w:color="auto" w:fill="FFFFFF"/>
        </w:rPr>
        <w:t xml:space="preserve">Es el conjunto de los programas </w:t>
      </w:r>
      <w:r w:rsidR="005826C0" w:rsidRPr="00DF7B06">
        <w:rPr>
          <w:rFonts w:ascii="Arial" w:hAnsi="Arial" w:cs="Arial"/>
          <w:shd w:val="clear" w:color="auto" w:fill="FFFFFF"/>
        </w:rPr>
        <w:t>informáticos</w:t>
      </w:r>
      <w:r w:rsidRPr="00DF7B06">
        <w:rPr>
          <w:rFonts w:ascii="Arial" w:hAnsi="Arial" w:cs="Arial"/>
          <w:shd w:val="clear" w:color="auto" w:fill="FFFFFF"/>
        </w:rPr>
        <w:t>, procedimientos, reglas, documentación y datos asociados que forman parte de las operaciones de un sistema de computación.</w:t>
      </w:r>
    </w:p>
    <w:p w14:paraId="4205A95E" w14:textId="77777777" w:rsidR="00AD4CF9" w:rsidRPr="00DF7B06" w:rsidRDefault="00AD4CF9" w:rsidP="00DF7B06">
      <w:pPr>
        <w:pStyle w:val="Sinespaciado"/>
        <w:jc w:val="both"/>
        <w:rPr>
          <w:rFonts w:ascii="Arial" w:hAnsi="Arial" w:cs="Arial"/>
          <w:shd w:val="clear" w:color="auto" w:fill="FFFFFF"/>
        </w:rPr>
      </w:pPr>
    </w:p>
    <w:p w14:paraId="4DD55A30" w14:textId="55734407" w:rsidR="00344794" w:rsidRPr="00DF7B06" w:rsidRDefault="00487AD7" w:rsidP="00DF7B06">
      <w:pPr>
        <w:pStyle w:val="Sinespaciado"/>
        <w:jc w:val="both"/>
        <w:rPr>
          <w:rFonts w:ascii="Arial" w:hAnsi="Arial" w:cs="Arial"/>
          <w:shd w:val="clear" w:color="auto" w:fill="FFFFFF"/>
        </w:rPr>
      </w:pPr>
      <w:r w:rsidRPr="00DF7B06">
        <w:rPr>
          <w:rFonts w:ascii="Arial" w:hAnsi="Arial" w:cs="Arial"/>
          <w:shd w:val="clear" w:color="auto" w:fill="FFFFFF"/>
        </w:rPr>
        <w:t>CLASIFICACION DEL SOFTWARE</w:t>
      </w:r>
    </w:p>
    <w:p w14:paraId="22EFE861" w14:textId="77777777" w:rsidR="00AD4CF9" w:rsidRPr="00DF7B06" w:rsidRDefault="00AD4CF9" w:rsidP="00DF7B06">
      <w:pPr>
        <w:pStyle w:val="Sinespaciado"/>
        <w:jc w:val="both"/>
        <w:rPr>
          <w:rStyle w:val="mw-headline"/>
          <w:rFonts w:ascii="Arial" w:hAnsi="Arial" w:cs="Arial"/>
        </w:rPr>
      </w:pPr>
    </w:p>
    <w:p w14:paraId="021A6270" w14:textId="7FFA95F9" w:rsidR="003C0CB1" w:rsidRPr="00DF7B06" w:rsidRDefault="00DF7B06" w:rsidP="00DF7B06">
      <w:pPr>
        <w:pStyle w:val="Sinespaciado"/>
        <w:jc w:val="both"/>
      </w:pPr>
      <w:r w:rsidRPr="00DF7B06">
        <w:rPr>
          <w:rStyle w:val="mw-headline"/>
          <w:rFonts w:ascii="Arial" w:hAnsi="Arial" w:cs="Arial"/>
        </w:rPr>
        <w:t>SOFTWARE DE SISTEMA</w:t>
      </w:r>
    </w:p>
    <w:p w14:paraId="08016B94" w14:textId="77777777" w:rsidR="00B72F3F" w:rsidRPr="00DF7B06" w:rsidRDefault="00DC083E" w:rsidP="00DF7B06">
      <w:pPr>
        <w:jc w:val="both"/>
        <w:rPr>
          <w:rFonts w:ascii="Arial" w:hAnsi="Arial" w:cs="Arial"/>
        </w:rPr>
      </w:pPr>
      <w:r w:rsidRPr="00DF7B06">
        <w:rPr>
          <w:rFonts w:ascii="Arial" w:hAnsi="Arial" w:cs="Arial"/>
          <w:shd w:val="clear" w:color="auto" w:fill="FFFFFF"/>
        </w:rPr>
        <w:t>Su objetivo es desvincular adecuadamente al usuario y al programador de los detalles de la computadora</w:t>
      </w:r>
      <w:r w:rsidR="00B72F3F" w:rsidRPr="00DF7B06">
        <w:rPr>
          <w:rFonts w:ascii="Arial" w:hAnsi="Arial" w:cs="Arial"/>
          <w:shd w:val="clear" w:color="auto" w:fill="FFFFFF"/>
        </w:rPr>
        <w:t xml:space="preserve">, aislándolo especialmente del procesamiento referido a las características internas de: memoria, discos, puertos y dispositivos de comunicaciones, impresoras, </w:t>
      </w:r>
      <w:r w:rsidR="00B72F3F" w:rsidRPr="00DF7B06">
        <w:rPr>
          <w:rFonts w:ascii="Arial" w:hAnsi="Arial" w:cs="Arial"/>
          <w:shd w:val="clear" w:color="auto" w:fill="FFFFFF"/>
        </w:rPr>
        <w:lastRenderedPageBreak/>
        <w:t>pantallas, teclados, etc. El software de sistema le gestiona al usuario y programador adecuadas interfaces de alto nivel, herramientas y utilidades de apoyo que permiten su mantenimiento. Incluye entre otros:</w:t>
      </w:r>
    </w:p>
    <w:p w14:paraId="3988BF58" w14:textId="442DF3A2" w:rsidR="00B72F3F" w:rsidRPr="00DF7B06" w:rsidRDefault="00B72F3F" w:rsidP="00DF7B06">
      <w:pPr>
        <w:numPr>
          <w:ilvl w:val="0"/>
          <w:numId w:val="1"/>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Sistemas operativos</w:t>
      </w:r>
    </w:p>
    <w:p w14:paraId="4E215DBF" w14:textId="77777777" w:rsidR="00B72F3F" w:rsidRPr="00DF7B06" w:rsidRDefault="00B72F3F" w:rsidP="00DF7B06">
      <w:pPr>
        <w:numPr>
          <w:ilvl w:val="0"/>
          <w:numId w:val="1"/>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Controladores de dispositivos</w:t>
      </w:r>
    </w:p>
    <w:p w14:paraId="71164CDD" w14:textId="77777777" w:rsidR="00B72F3F" w:rsidRPr="00DF7B06" w:rsidRDefault="00B72F3F" w:rsidP="00DF7B06">
      <w:pPr>
        <w:numPr>
          <w:ilvl w:val="0"/>
          <w:numId w:val="1"/>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Herramientas de diagnóstico</w:t>
      </w:r>
    </w:p>
    <w:p w14:paraId="7F8FAA60" w14:textId="77777777" w:rsidR="00B72F3F" w:rsidRPr="00DF7B06" w:rsidRDefault="00B72F3F" w:rsidP="00DF7B06">
      <w:pPr>
        <w:numPr>
          <w:ilvl w:val="0"/>
          <w:numId w:val="1"/>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Herramientas de Corrección y Optimización</w:t>
      </w:r>
    </w:p>
    <w:p w14:paraId="45881AE3" w14:textId="77777777" w:rsidR="00B72F3F" w:rsidRPr="00DF7B06" w:rsidRDefault="00B72F3F" w:rsidP="00DF7B06">
      <w:pPr>
        <w:numPr>
          <w:ilvl w:val="0"/>
          <w:numId w:val="1"/>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Servidores</w:t>
      </w:r>
    </w:p>
    <w:p w14:paraId="117C539B" w14:textId="77777777" w:rsidR="00B72F3F" w:rsidRPr="00DF7B06" w:rsidRDefault="00B72F3F" w:rsidP="00DF7B06">
      <w:pPr>
        <w:numPr>
          <w:ilvl w:val="0"/>
          <w:numId w:val="1"/>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Utilidades</w:t>
      </w:r>
    </w:p>
    <w:p w14:paraId="266580B4" w14:textId="11DE53DB" w:rsidR="004338BB" w:rsidRPr="00DF7B06" w:rsidRDefault="00DF7B06" w:rsidP="00DF7B06">
      <w:pPr>
        <w:pStyle w:val="Sinespaciado"/>
        <w:jc w:val="both"/>
      </w:pPr>
      <w:r w:rsidRPr="00DF7B06">
        <w:rPr>
          <w:rStyle w:val="mw-headline"/>
          <w:rFonts w:ascii="Arial" w:hAnsi="Arial" w:cs="Arial"/>
        </w:rPr>
        <w:t>SOFTWARE DE APLICACIÓN</w:t>
      </w:r>
    </w:p>
    <w:p w14:paraId="4822D3B7" w14:textId="6B64CADF" w:rsidR="00487AD7" w:rsidRPr="00DF7B06" w:rsidRDefault="00F97262" w:rsidP="00DF7B06">
      <w:pPr>
        <w:pStyle w:val="Sinespaciado"/>
        <w:jc w:val="both"/>
        <w:rPr>
          <w:rFonts w:ascii="Arial" w:hAnsi="Arial" w:cs="Arial"/>
          <w:shd w:val="clear" w:color="auto" w:fill="FFFFFF"/>
        </w:rPr>
      </w:pPr>
      <w:r w:rsidRPr="00DF7B06">
        <w:rPr>
          <w:rFonts w:ascii="Arial" w:hAnsi="Arial" w:cs="Arial"/>
          <w:shd w:val="clear" w:color="auto" w:fill="FFFFFF"/>
        </w:rPr>
        <w:t>Es aquel que permite a los usuarios llevar a cabo una o varias tareas específicas</w:t>
      </w:r>
      <w:r w:rsidR="00F91B55" w:rsidRPr="00DF7B06">
        <w:rPr>
          <w:rFonts w:ascii="Arial" w:hAnsi="Arial" w:cs="Arial"/>
          <w:shd w:val="clear" w:color="auto" w:fill="FFFFFF"/>
        </w:rPr>
        <w:t>. Incluye:</w:t>
      </w:r>
    </w:p>
    <w:p w14:paraId="5C665855" w14:textId="77777777" w:rsidR="00926E29" w:rsidRPr="00DF7B06" w:rsidRDefault="00926E29" w:rsidP="00DF7B06">
      <w:pPr>
        <w:numPr>
          <w:ilvl w:val="0"/>
          <w:numId w:val="2"/>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Aplicaciones para Control de sistemas y automatización industrial (p.ej. Los conocidos sistemas de Supervisión, Control y Adquisición de Datos, SCADA)</w:t>
      </w:r>
    </w:p>
    <w:p w14:paraId="5D5791DD" w14:textId="01224F39" w:rsidR="00926E29" w:rsidRPr="00DF7B06" w:rsidRDefault="00926E29" w:rsidP="00DF7B06">
      <w:pPr>
        <w:numPr>
          <w:ilvl w:val="0"/>
          <w:numId w:val="2"/>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Aplicaciones ofimáticas (p.ej. ABBYY Fine</w:t>
      </w:r>
      <w:r w:rsidR="005826C0" w:rsidRPr="00DF7B06">
        <w:rPr>
          <w:rFonts w:ascii="Arial" w:hAnsi="Arial" w:cs="Arial"/>
        </w:rPr>
        <w:t xml:space="preserve"> </w:t>
      </w:r>
      <w:r w:rsidRPr="00DF7B06">
        <w:rPr>
          <w:rFonts w:ascii="Arial" w:hAnsi="Arial" w:cs="Arial"/>
        </w:rPr>
        <w:t>Reader:</w:t>
      </w:r>
      <w:r w:rsidR="005826C0" w:rsidRPr="00DF7B06">
        <w:rPr>
          <w:rFonts w:ascii="Arial" w:hAnsi="Arial" w:cs="Arial"/>
        </w:rPr>
        <w:t xml:space="preserve"> </w:t>
      </w:r>
      <w:r w:rsidRPr="00DF7B06">
        <w:rPr>
          <w:rFonts w:ascii="Arial" w:hAnsi="Arial" w:cs="Arial"/>
        </w:rPr>
        <w:t>aplicación de reconocimiento óptico de caracteres (OCR))</w:t>
      </w:r>
    </w:p>
    <w:p w14:paraId="0383B517" w14:textId="1EDB7CE9" w:rsidR="00926E29" w:rsidRPr="00DF7B06" w:rsidRDefault="00926E29" w:rsidP="00DF7B06">
      <w:pPr>
        <w:numPr>
          <w:ilvl w:val="0"/>
          <w:numId w:val="2"/>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Software educativo</w:t>
      </w:r>
    </w:p>
    <w:p w14:paraId="6EC6D2BF" w14:textId="77777777" w:rsidR="00926E29" w:rsidRPr="00DF7B06" w:rsidRDefault="00926E29" w:rsidP="00DF7B06">
      <w:pPr>
        <w:numPr>
          <w:ilvl w:val="0"/>
          <w:numId w:val="2"/>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Software empresarial</w:t>
      </w:r>
    </w:p>
    <w:p w14:paraId="5C8FEDB5" w14:textId="76331F30" w:rsidR="00926E29" w:rsidRPr="00DF7B06" w:rsidRDefault="00926E29" w:rsidP="00DF7B06">
      <w:pPr>
        <w:numPr>
          <w:ilvl w:val="0"/>
          <w:numId w:val="2"/>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Bases de datos</w:t>
      </w:r>
    </w:p>
    <w:p w14:paraId="189F3091" w14:textId="7CDE08D0" w:rsidR="00926E29" w:rsidRPr="00DF7B06" w:rsidRDefault="00926E29" w:rsidP="00DF7B06">
      <w:pPr>
        <w:numPr>
          <w:ilvl w:val="0"/>
          <w:numId w:val="2"/>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Telecomunicaciones (p.ej. Internet y toda su estructura lógica)</w:t>
      </w:r>
    </w:p>
    <w:p w14:paraId="2E16EF29" w14:textId="0DB775A3" w:rsidR="00926E29" w:rsidRPr="00DF7B06" w:rsidRDefault="00926E29" w:rsidP="00DF7B06">
      <w:pPr>
        <w:numPr>
          <w:ilvl w:val="0"/>
          <w:numId w:val="2"/>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Videojuegos</w:t>
      </w:r>
    </w:p>
    <w:p w14:paraId="40E1D27C" w14:textId="77777777" w:rsidR="00926E29" w:rsidRPr="00DF7B06" w:rsidRDefault="00926E29" w:rsidP="00DF7B06">
      <w:pPr>
        <w:numPr>
          <w:ilvl w:val="0"/>
          <w:numId w:val="2"/>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Software médico</w:t>
      </w:r>
    </w:p>
    <w:p w14:paraId="14C7C533" w14:textId="435B73B3" w:rsidR="00F91B55" w:rsidRPr="00DF7B06" w:rsidRDefault="00926E29" w:rsidP="00DF7B06">
      <w:pPr>
        <w:numPr>
          <w:ilvl w:val="0"/>
          <w:numId w:val="2"/>
        </w:numPr>
        <w:shd w:val="clear" w:color="auto" w:fill="FFFFFF"/>
        <w:spacing w:before="100" w:beforeAutospacing="1" w:after="100" w:afterAutospacing="1" w:line="240" w:lineRule="auto"/>
        <w:ind w:left="384"/>
        <w:jc w:val="both"/>
        <w:rPr>
          <w:rFonts w:ascii="Arial" w:hAnsi="Arial" w:cs="Arial"/>
        </w:rPr>
      </w:pPr>
      <w:r w:rsidRPr="00DF7B06">
        <w:rPr>
          <w:rFonts w:ascii="Arial" w:hAnsi="Arial" w:cs="Arial"/>
        </w:rPr>
        <w:t>Software de comercio algorítmico (Java para el mercado de Finanzas)</w:t>
      </w:r>
    </w:p>
    <w:p w14:paraId="478803AA" w14:textId="76540F5D" w:rsidR="005826C0" w:rsidRPr="00DF7B06" w:rsidRDefault="00DF7B06" w:rsidP="00766E22">
      <w:pPr>
        <w:pStyle w:val="Ttulo3"/>
        <w:shd w:val="clear" w:color="auto" w:fill="FFFFFF"/>
        <w:spacing w:before="240" w:after="120"/>
        <w:jc w:val="both"/>
        <w:rPr>
          <w:rFonts w:ascii="Arial" w:hAnsi="Arial" w:cs="Arial"/>
          <w:color w:val="auto"/>
          <w:sz w:val="22"/>
          <w:szCs w:val="22"/>
        </w:rPr>
      </w:pPr>
      <w:r w:rsidRPr="00DF7B06">
        <w:rPr>
          <w:rStyle w:val="mw-headline"/>
          <w:rFonts w:ascii="Arial" w:hAnsi="Arial" w:cs="Arial"/>
          <w:color w:val="auto"/>
          <w:sz w:val="22"/>
          <w:szCs w:val="22"/>
        </w:rPr>
        <w:t>SOFTWARE DE PROGRAMACIÓN</w:t>
      </w:r>
    </w:p>
    <w:p w14:paraId="48016FD7" w14:textId="77777777" w:rsidR="005826C0" w:rsidRPr="00766E22" w:rsidRDefault="005826C0" w:rsidP="00766E22">
      <w:pPr>
        <w:pStyle w:val="Sinespaciado"/>
        <w:jc w:val="both"/>
        <w:rPr>
          <w:rFonts w:ascii="Arial" w:hAnsi="Arial" w:cs="Arial"/>
        </w:rPr>
      </w:pPr>
      <w:r w:rsidRPr="00766E22">
        <w:rPr>
          <w:rFonts w:ascii="Arial" w:hAnsi="Arial" w:cs="Arial"/>
        </w:rPr>
        <w:t>Es el conjunto de herramientas que permiten al programador desarrollar programas informáticos, usando diferentes alternativas y lenguajes de programación, de una manera práctica. Incluye entre otros:</w:t>
      </w:r>
    </w:p>
    <w:p w14:paraId="7A2C7833" w14:textId="77777777" w:rsidR="005826C0" w:rsidRPr="00766E22" w:rsidRDefault="005826C0" w:rsidP="00766E22">
      <w:pPr>
        <w:pStyle w:val="Sinespaciado"/>
        <w:numPr>
          <w:ilvl w:val="0"/>
          <w:numId w:val="4"/>
        </w:numPr>
        <w:jc w:val="both"/>
        <w:rPr>
          <w:rFonts w:ascii="Arial" w:hAnsi="Arial" w:cs="Arial"/>
        </w:rPr>
      </w:pPr>
      <w:r w:rsidRPr="00766E22">
        <w:rPr>
          <w:rFonts w:ascii="Arial" w:hAnsi="Arial" w:cs="Arial"/>
        </w:rPr>
        <w:t>Editores de texto</w:t>
      </w:r>
    </w:p>
    <w:p w14:paraId="170C285A" w14:textId="34110E5E" w:rsidR="005826C0" w:rsidRPr="00766E22" w:rsidRDefault="005826C0" w:rsidP="00766E22">
      <w:pPr>
        <w:pStyle w:val="Sinespaciado"/>
        <w:numPr>
          <w:ilvl w:val="0"/>
          <w:numId w:val="4"/>
        </w:numPr>
        <w:jc w:val="both"/>
        <w:rPr>
          <w:rFonts w:ascii="Arial" w:hAnsi="Arial" w:cs="Arial"/>
        </w:rPr>
      </w:pPr>
      <w:r w:rsidRPr="00766E22">
        <w:rPr>
          <w:rFonts w:ascii="Arial" w:hAnsi="Arial" w:cs="Arial"/>
        </w:rPr>
        <w:t>Compiladores</w:t>
      </w:r>
    </w:p>
    <w:p w14:paraId="4874C6DB" w14:textId="77777777" w:rsidR="005826C0" w:rsidRPr="00766E22" w:rsidRDefault="005826C0" w:rsidP="00766E22">
      <w:pPr>
        <w:pStyle w:val="Sinespaciado"/>
        <w:numPr>
          <w:ilvl w:val="0"/>
          <w:numId w:val="4"/>
        </w:numPr>
        <w:jc w:val="both"/>
        <w:rPr>
          <w:rFonts w:ascii="Arial" w:hAnsi="Arial" w:cs="Arial"/>
        </w:rPr>
      </w:pPr>
      <w:r w:rsidRPr="00766E22">
        <w:rPr>
          <w:rFonts w:ascii="Arial" w:hAnsi="Arial" w:cs="Arial"/>
        </w:rPr>
        <w:t>Intérpretes</w:t>
      </w:r>
    </w:p>
    <w:p w14:paraId="42FDA84F" w14:textId="77777777" w:rsidR="005826C0" w:rsidRPr="00766E22" w:rsidRDefault="005826C0" w:rsidP="00766E22">
      <w:pPr>
        <w:pStyle w:val="Sinespaciado"/>
        <w:numPr>
          <w:ilvl w:val="0"/>
          <w:numId w:val="4"/>
        </w:numPr>
        <w:jc w:val="both"/>
        <w:rPr>
          <w:rFonts w:ascii="Arial" w:hAnsi="Arial" w:cs="Arial"/>
        </w:rPr>
      </w:pPr>
      <w:r w:rsidRPr="00766E22">
        <w:rPr>
          <w:rFonts w:ascii="Arial" w:hAnsi="Arial" w:cs="Arial"/>
        </w:rPr>
        <w:t>Enlazadores</w:t>
      </w:r>
    </w:p>
    <w:p w14:paraId="182EB5FE" w14:textId="77777777" w:rsidR="005826C0" w:rsidRPr="00766E22" w:rsidRDefault="005826C0" w:rsidP="00766E22">
      <w:pPr>
        <w:pStyle w:val="Sinespaciado"/>
        <w:numPr>
          <w:ilvl w:val="0"/>
          <w:numId w:val="4"/>
        </w:numPr>
        <w:jc w:val="both"/>
        <w:rPr>
          <w:rFonts w:ascii="Arial" w:hAnsi="Arial" w:cs="Arial"/>
        </w:rPr>
      </w:pPr>
      <w:r w:rsidRPr="00766E22">
        <w:rPr>
          <w:rFonts w:ascii="Arial" w:hAnsi="Arial" w:cs="Arial"/>
        </w:rPr>
        <w:t>Depuradores</w:t>
      </w:r>
    </w:p>
    <w:p w14:paraId="5608B436" w14:textId="3A0CFA4A" w:rsidR="00766E22" w:rsidRDefault="005826C0" w:rsidP="00766E22">
      <w:pPr>
        <w:pStyle w:val="Sinespaciado"/>
        <w:numPr>
          <w:ilvl w:val="0"/>
          <w:numId w:val="4"/>
        </w:numPr>
        <w:jc w:val="both"/>
        <w:rPr>
          <w:rFonts w:ascii="Arial" w:hAnsi="Arial" w:cs="Arial"/>
        </w:rPr>
      </w:pPr>
      <w:r w:rsidRPr="00766E22">
        <w:rPr>
          <w:rFonts w:ascii="Arial" w:hAnsi="Arial" w:cs="Arial"/>
        </w:rPr>
        <w:t>Entornos de Desarrollo Integrados (IDE): Agrupan las anteriores herramientas, usualmente en un entorno visual, de forma tal que el programador no necesite introducir múltiples comandos para compilar, interpretar, depurar, etc.</w:t>
      </w:r>
    </w:p>
    <w:p w14:paraId="1EEAC81E" w14:textId="1332E79E" w:rsidR="00766E22" w:rsidRDefault="00766E22" w:rsidP="00D43B31">
      <w:pPr>
        <w:pStyle w:val="Sinespaciado"/>
        <w:ind w:left="360"/>
        <w:jc w:val="both"/>
        <w:rPr>
          <w:rFonts w:ascii="Arial" w:hAnsi="Arial" w:cs="Arial"/>
        </w:rPr>
      </w:pPr>
    </w:p>
    <w:p w14:paraId="22EC474E" w14:textId="5D7849EF" w:rsidR="00D43B31" w:rsidRDefault="00D43B31" w:rsidP="00D43B31">
      <w:pPr>
        <w:pStyle w:val="Sinespaciado"/>
        <w:ind w:left="360"/>
        <w:jc w:val="both"/>
        <w:rPr>
          <w:rFonts w:ascii="Arial" w:hAnsi="Arial" w:cs="Arial"/>
        </w:rPr>
      </w:pPr>
    </w:p>
    <w:p w14:paraId="32C529DF" w14:textId="2E171EDA" w:rsidR="00B729FA" w:rsidRDefault="00B729FA" w:rsidP="00B729FA">
      <w:pPr>
        <w:pStyle w:val="Sinespaciado"/>
        <w:ind w:left="360"/>
        <w:jc w:val="both"/>
        <w:rPr>
          <w:rFonts w:ascii="Arial" w:hAnsi="Arial" w:cs="Arial"/>
        </w:rPr>
      </w:pPr>
      <w:r>
        <w:rPr>
          <w:rFonts w:ascii="Arial" w:hAnsi="Arial" w:cs="Arial"/>
        </w:rPr>
        <w:t>TAREA ()</w:t>
      </w:r>
      <w:r w:rsidR="0053738F">
        <w:rPr>
          <w:rFonts w:ascii="Arial" w:hAnsi="Arial" w:cs="Arial"/>
        </w:rPr>
        <w:t xml:space="preserve"> al correo eric_cebbel@outlook.com</w:t>
      </w:r>
    </w:p>
    <w:p w14:paraId="46AC387E" w14:textId="58000453" w:rsidR="00B729FA" w:rsidRDefault="00B729FA" w:rsidP="00B729FA">
      <w:pPr>
        <w:pStyle w:val="Sinespaciado"/>
        <w:ind w:left="360"/>
        <w:jc w:val="both"/>
        <w:rPr>
          <w:rFonts w:ascii="Arial" w:hAnsi="Arial" w:cs="Arial"/>
        </w:rPr>
      </w:pPr>
    </w:p>
    <w:p w14:paraId="13B2DA18" w14:textId="1EE7881C" w:rsidR="00B729FA" w:rsidRDefault="004732EE" w:rsidP="00B729FA">
      <w:pPr>
        <w:pStyle w:val="Sinespaciado"/>
        <w:ind w:left="360"/>
        <w:jc w:val="both"/>
        <w:rPr>
          <w:rFonts w:ascii="Arial" w:hAnsi="Arial" w:cs="Arial"/>
        </w:rPr>
      </w:pPr>
      <w:r>
        <w:rPr>
          <w:rFonts w:ascii="Arial" w:hAnsi="Arial" w:cs="Arial"/>
        </w:rPr>
        <w:t>INVESTIGA LOS SIGUIENTES DISPOSITIVOS:</w:t>
      </w:r>
    </w:p>
    <w:p w14:paraId="335D590A" w14:textId="774DA2D5" w:rsidR="004732EE" w:rsidRDefault="004732EE" w:rsidP="009D3D35">
      <w:pPr>
        <w:pStyle w:val="Sinespaciado"/>
        <w:numPr>
          <w:ilvl w:val="0"/>
          <w:numId w:val="5"/>
        </w:numPr>
        <w:ind w:left="567" w:hanging="153"/>
        <w:jc w:val="both"/>
        <w:rPr>
          <w:rFonts w:ascii="Arial" w:hAnsi="Arial" w:cs="Arial"/>
        </w:rPr>
      </w:pPr>
      <w:r w:rsidRPr="004732EE">
        <w:rPr>
          <w:rFonts w:ascii="Arial" w:hAnsi="Arial" w:cs="Arial"/>
        </w:rPr>
        <w:t>Unidad Central de Proceso o CPU</w:t>
      </w:r>
    </w:p>
    <w:p w14:paraId="5A07A279" w14:textId="77777777" w:rsidR="004732EE" w:rsidRDefault="004732EE" w:rsidP="009D3D35">
      <w:pPr>
        <w:pStyle w:val="Sinespaciado"/>
        <w:numPr>
          <w:ilvl w:val="0"/>
          <w:numId w:val="5"/>
        </w:numPr>
        <w:ind w:left="567" w:hanging="153"/>
        <w:jc w:val="both"/>
        <w:rPr>
          <w:rFonts w:ascii="Arial" w:hAnsi="Arial" w:cs="Arial"/>
        </w:rPr>
      </w:pPr>
      <w:r w:rsidRPr="004732EE">
        <w:rPr>
          <w:rFonts w:ascii="Arial" w:hAnsi="Arial" w:cs="Arial"/>
        </w:rPr>
        <w:t>Entrada: Periféricos de Entrada (E)</w:t>
      </w:r>
    </w:p>
    <w:p w14:paraId="786CB1DF" w14:textId="3DA2B8F2" w:rsidR="004732EE" w:rsidRDefault="004732EE" w:rsidP="009D3D35">
      <w:pPr>
        <w:pStyle w:val="Sinespaciado"/>
        <w:numPr>
          <w:ilvl w:val="0"/>
          <w:numId w:val="5"/>
        </w:numPr>
        <w:ind w:left="567" w:hanging="153"/>
        <w:jc w:val="both"/>
        <w:rPr>
          <w:rFonts w:ascii="Arial" w:hAnsi="Arial" w:cs="Arial"/>
        </w:rPr>
      </w:pPr>
      <w:r w:rsidRPr="004732EE">
        <w:rPr>
          <w:rFonts w:ascii="Arial" w:hAnsi="Arial" w:cs="Arial"/>
        </w:rPr>
        <w:t>Salida: Periféricos de salida (S)</w:t>
      </w:r>
    </w:p>
    <w:p w14:paraId="269DF528" w14:textId="5458B4D4" w:rsidR="00496BFB" w:rsidRDefault="00496BFB" w:rsidP="009D3D35">
      <w:pPr>
        <w:pStyle w:val="Sinespaciado"/>
        <w:numPr>
          <w:ilvl w:val="0"/>
          <w:numId w:val="5"/>
        </w:numPr>
        <w:ind w:left="567" w:hanging="153"/>
        <w:jc w:val="both"/>
        <w:rPr>
          <w:rFonts w:ascii="Arial" w:hAnsi="Arial" w:cs="Arial"/>
        </w:rPr>
      </w:pPr>
      <w:r>
        <w:rPr>
          <w:rFonts w:ascii="Arial" w:hAnsi="Arial" w:cs="Arial"/>
        </w:rPr>
        <w:t>Unidades de Almacenamiento</w:t>
      </w:r>
    </w:p>
    <w:p w14:paraId="6A1E167C" w14:textId="49BFE73D" w:rsidR="00496BFB" w:rsidRDefault="00496BFB" w:rsidP="00496BFB">
      <w:pPr>
        <w:pStyle w:val="Sinespaciado"/>
        <w:ind w:left="360"/>
        <w:jc w:val="both"/>
        <w:rPr>
          <w:rFonts w:ascii="Arial" w:hAnsi="Arial" w:cs="Arial"/>
        </w:rPr>
      </w:pPr>
    </w:p>
    <w:p w14:paraId="6216E819" w14:textId="3E37CA45" w:rsidR="00986F76" w:rsidRPr="00766E22" w:rsidRDefault="00986F76" w:rsidP="00496BFB">
      <w:pPr>
        <w:pStyle w:val="Sinespaciado"/>
        <w:ind w:left="360"/>
        <w:jc w:val="both"/>
        <w:rPr>
          <w:rFonts w:ascii="Arial" w:hAnsi="Arial" w:cs="Arial"/>
        </w:rPr>
      </w:pPr>
      <w:r>
        <w:rPr>
          <w:rFonts w:ascii="Arial" w:hAnsi="Arial" w:cs="Arial"/>
        </w:rPr>
        <w:t xml:space="preserve">Realiza un cuadro comparativo mostrando </w:t>
      </w:r>
      <w:r w:rsidR="0069549D">
        <w:rPr>
          <w:rFonts w:ascii="Arial" w:hAnsi="Arial" w:cs="Arial"/>
        </w:rPr>
        <w:t xml:space="preserve">diferentes </w:t>
      </w:r>
      <w:r w:rsidR="0053738F">
        <w:rPr>
          <w:rFonts w:ascii="Arial" w:hAnsi="Arial" w:cs="Arial"/>
        </w:rPr>
        <w:t>dispositivos (</w:t>
      </w:r>
      <w:r w:rsidR="00C9762D">
        <w:rPr>
          <w:rFonts w:ascii="Arial" w:hAnsi="Arial" w:cs="Arial"/>
        </w:rPr>
        <w:t>5 C/U)</w:t>
      </w:r>
      <w:r w:rsidR="0069549D">
        <w:rPr>
          <w:rFonts w:ascii="Arial" w:hAnsi="Arial" w:cs="Arial"/>
        </w:rPr>
        <w:t xml:space="preserve"> de entrada-salida-almacenamiento</w:t>
      </w:r>
      <w:r w:rsidR="00C9762D">
        <w:rPr>
          <w:rFonts w:ascii="Arial" w:hAnsi="Arial" w:cs="Arial"/>
        </w:rPr>
        <w:t xml:space="preserve"> </w:t>
      </w:r>
      <w:r w:rsidR="0053738F">
        <w:rPr>
          <w:rFonts w:ascii="Arial" w:hAnsi="Arial" w:cs="Arial"/>
        </w:rPr>
        <w:t>y sus funciones.</w:t>
      </w:r>
    </w:p>
    <w:sectPr w:rsidR="00986F76" w:rsidRPr="00766E22" w:rsidSect="00AD4CF9">
      <w:pgSz w:w="12240" w:h="15840"/>
      <w:pgMar w:top="709"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09F9"/>
    <w:multiLevelType w:val="multilevel"/>
    <w:tmpl w:val="8334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44414"/>
    <w:multiLevelType w:val="hybridMultilevel"/>
    <w:tmpl w:val="36C6B076"/>
    <w:lvl w:ilvl="0" w:tplc="74F44172">
      <w:start w:val="1"/>
      <w:numFmt w:val="bullet"/>
      <w:lvlText w:val="-"/>
      <w:lvlJc w:val="left"/>
      <w:pPr>
        <w:ind w:left="720" w:hanging="360"/>
      </w:pPr>
      <w:rPr>
        <w:rFonts w:ascii="Arial" w:eastAsiaTheme="minorHAns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58C66D9E"/>
    <w:multiLevelType w:val="hybridMultilevel"/>
    <w:tmpl w:val="3BAC876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68FE263B"/>
    <w:multiLevelType w:val="multilevel"/>
    <w:tmpl w:val="A30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32557"/>
    <w:multiLevelType w:val="multilevel"/>
    <w:tmpl w:val="57C6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6E"/>
    <w:rsid w:val="002777D2"/>
    <w:rsid w:val="00344794"/>
    <w:rsid w:val="003C0CB1"/>
    <w:rsid w:val="004338BB"/>
    <w:rsid w:val="004732EE"/>
    <w:rsid w:val="00487AD7"/>
    <w:rsid w:val="00496BFB"/>
    <w:rsid w:val="0053738F"/>
    <w:rsid w:val="00551256"/>
    <w:rsid w:val="005826C0"/>
    <w:rsid w:val="005D0556"/>
    <w:rsid w:val="0066222C"/>
    <w:rsid w:val="0069549D"/>
    <w:rsid w:val="00766E22"/>
    <w:rsid w:val="008A753A"/>
    <w:rsid w:val="00926E29"/>
    <w:rsid w:val="00983204"/>
    <w:rsid w:val="00986F76"/>
    <w:rsid w:val="00992567"/>
    <w:rsid w:val="009D3D35"/>
    <w:rsid w:val="00A70FE2"/>
    <w:rsid w:val="00AD4CF9"/>
    <w:rsid w:val="00AF546E"/>
    <w:rsid w:val="00B729FA"/>
    <w:rsid w:val="00B72F3F"/>
    <w:rsid w:val="00BA3683"/>
    <w:rsid w:val="00C9762D"/>
    <w:rsid w:val="00D43B31"/>
    <w:rsid w:val="00DB1F48"/>
    <w:rsid w:val="00DB33CC"/>
    <w:rsid w:val="00DC083E"/>
    <w:rsid w:val="00DF7B06"/>
    <w:rsid w:val="00F91B55"/>
    <w:rsid w:val="00F97262"/>
    <w:rsid w:val="00F97BD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25E8"/>
  <w15:chartTrackingRefBased/>
  <w15:docId w15:val="{AF9169E1-A0AE-4664-8BD9-B3CA8AE5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F546E"/>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paragraph" w:styleId="Ttulo3">
    <w:name w:val="heading 3"/>
    <w:basedOn w:val="Normal"/>
    <w:next w:val="Normal"/>
    <w:link w:val="Ttulo3Car"/>
    <w:uiPriority w:val="9"/>
    <w:semiHidden/>
    <w:unhideWhenUsed/>
    <w:qFormat/>
    <w:rsid w:val="003C0C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546E"/>
    <w:pPr>
      <w:spacing w:after="0" w:line="240" w:lineRule="auto"/>
    </w:pPr>
  </w:style>
  <w:style w:type="character" w:styleId="Hipervnculo">
    <w:name w:val="Hyperlink"/>
    <w:basedOn w:val="Fuentedeprrafopredeter"/>
    <w:uiPriority w:val="99"/>
    <w:semiHidden/>
    <w:unhideWhenUsed/>
    <w:rsid w:val="00AF546E"/>
    <w:rPr>
      <w:color w:val="0000FF"/>
      <w:u w:val="single"/>
    </w:rPr>
  </w:style>
  <w:style w:type="character" w:customStyle="1" w:styleId="Ttulo2Car">
    <w:name w:val="Título 2 Car"/>
    <w:basedOn w:val="Fuentedeprrafopredeter"/>
    <w:link w:val="Ttulo2"/>
    <w:uiPriority w:val="9"/>
    <w:rsid w:val="00AF546E"/>
    <w:rPr>
      <w:rFonts w:ascii="Times New Roman" w:eastAsia="Times New Roman" w:hAnsi="Times New Roman" w:cs="Times New Roman"/>
      <w:b/>
      <w:bCs/>
      <w:sz w:val="36"/>
      <w:szCs w:val="36"/>
      <w:lang w:eastAsia="es-PA"/>
    </w:rPr>
  </w:style>
  <w:style w:type="character" w:customStyle="1" w:styleId="mw-headline">
    <w:name w:val="mw-headline"/>
    <w:basedOn w:val="Fuentedeprrafopredeter"/>
    <w:rsid w:val="00AF546E"/>
  </w:style>
  <w:style w:type="paragraph" w:styleId="NormalWeb">
    <w:name w:val="Normal (Web)"/>
    <w:basedOn w:val="Normal"/>
    <w:uiPriority w:val="99"/>
    <w:unhideWhenUsed/>
    <w:rsid w:val="00A70FE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Ttulo3Car">
    <w:name w:val="Título 3 Car"/>
    <w:basedOn w:val="Fuentedeprrafopredeter"/>
    <w:link w:val="Ttulo3"/>
    <w:uiPriority w:val="9"/>
    <w:semiHidden/>
    <w:rsid w:val="003C0CB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70081">
      <w:bodyDiv w:val="1"/>
      <w:marLeft w:val="0"/>
      <w:marRight w:val="0"/>
      <w:marTop w:val="0"/>
      <w:marBottom w:val="0"/>
      <w:divBdr>
        <w:top w:val="none" w:sz="0" w:space="0" w:color="auto"/>
        <w:left w:val="none" w:sz="0" w:space="0" w:color="auto"/>
        <w:bottom w:val="none" w:sz="0" w:space="0" w:color="auto"/>
        <w:right w:val="none" w:sz="0" w:space="0" w:color="auto"/>
      </w:divBdr>
    </w:div>
    <w:div w:id="231888951">
      <w:bodyDiv w:val="1"/>
      <w:marLeft w:val="0"/>
      <w:marRight w:val="0"/>
      <w:marTop w:val="0"/>
      <w:marBottom w:val="0"/>
      <w:divBdr>
        <w:top w:val="none" w:sz="0" w:space="0" w:color="auto"/>
        <w:left w:val="none" w:sz="0" w:space="0" w:color="auto"/>
        <w:bottom w:val="none" w:sz="0" w:space="0" w:color="auto"/>
        <w:right w:val="none" w:sz="0" w:space="0" w:color="auto"/>
      </w:divBdr>
    </w:div>
    <w:div w:id="727146847">
      <w:bodyDiv w:val="1"/>
      <w:marLeft w:val="0"/>
      <w:marRight w:val="0"/>
      <w:marTop w:val="0"/>
      <w:marBottom w:val="0"/>
      <w:divBdr>
        <w:top w:val="none" w:sz="0" w:space="0" w:color="auto"/>
        <w:left w:val="none" w:sz="0" w:space="0" w:color="auto"/>
        <w:bottom w:val="none" w:sz="0" w:space="0" w:color="auto"/>
        <w:right w:val="none" w:sz="0" w:space="0" w:color="auto"/>
      </w:divBdr>
    </w:div>
    <w:div w:id="938101286">
      <w:bodyDiv w:val="1"/>
      <w:marLeft w:val="0"/>
      <w:marRight w:val="0"/>
      <w:marTop w:val="0"/>
      <w:marBottom w:val="0"/>
      <w:divBdr>
        <w:top w:val="none" w:sz="0" w:space="0" w:color="auto"/>
        <w:left w:val="none" w:sz="0" w:space="0" w:color="auto"/>
        <w:bottom w:val="none" w:sz="0" w:space="0" w:color="auto"/>
        <w:right w:val="none" w:sz="0" w:space="0" w:color="auto"/>
      </w:divBdr>
    </w:div>
    <w:div w:id="1446459986">
      <w:bodyDiv w:val="1"/>
      <w:marLeft w:val="0"/>
      <w:marRight w:val="0"/>
      <w:marTop w:val="0"/>
      <w:marBottom w:val="0"/>
      <w:divBdr>
        <w:top w:val="none" w:sz="0" w:space="0" w:color="auto"/>
        <w:left w:val="none" w:sz="0" w:space="0" w:color="auto"/>
        <w:bottom w:val="none" w:sz="0" w:space="0" w:color="auto"/>
        <w:right w:val="none" w:sz="0" w:space="0" w:color="auto"/>
      </w:divBdr>
    </w:div>
    <w:div w:id="1672372154">
      <w:bodyDiv w:val="1"/>
      <w:marLeft w:val="0"/>
      <w:marRight w:val="0"/>
      <w:marTop w:val="0"/>
      <w:marBottom w:val="0"/>
      <w:divBdr>
        <w:top w:val="none" w:sz="0" w:space="0" w:color="auto"/>
        <w:left w:val="none" w:sz="0" w:space="0" w:color="auto"/>
        <w:bottom w:val="none" w:sz="0" w:space="0" w:color="auto"/>
        <w:right w:val="none" w:sz="0" w:space="0" w:color="auto"/>
      </w:divBdr>
      <w:divsChild>
        <w:div w:id="357975601">
          <w:marLeft w:val="120"/>
          <w:marRight w:val="0"/>
          <w:marTop w:val="0"/>
          <w:marBottom w:val="120"/>
          <w:divBdr>
            <w:top w:val="none" w:sz="0" w:space="0" w:color="auto"/>
            <w:left w:val="none" w:sz="0" w:space="0" w:color="auto"/>
            <w:bottom w:val="none" w:sz="0" w:space="0" w:color="auto"/>
            <w:right w:val="none" w:sz="0" w:space="0" w:color="auto"/>
          </w:divBdr>
          <w:divsChild>
            <w:div w:id="1886285122">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1730378163">
      <w:bodyDiv w:val="1"/>
      <w:marLeft w:val="0"/>
      <w:marRight w:val="0"/>
      <w:marTop w:val="0"/>
      <w:marBottom w:val="0"/>
      <w:divBdr>
        <w:top w:val="none" w:sz="0" w:space="0" w:color="auto"/>
        <w:left w:val="none" w:sz="0" w:space="0" w:color="auto"/>
        <w:bottom w:val="none" w:sz="0" w:space="0" w:color="auto"/>
        <w:right w:val="none" w:sz="0" w:space="0" w:color="auto"/>
      </w:divBdr>
    </w:div>
    <w:div w:id="1796867419">
      <w:bodyDiv w:val="1"/>
      <w:marLeft w:val="0"/>
      <w:marRight w:val="0"/>
      <w:marTop w:val="0"/>
      <w:marBottom w:val="0"/>
      <w:divBdr>
        <w:top w:val="none" w:sz="0" w:space="0" w:color="auto"/>
        <w:left w:val="none" w:sz="0" w:space="0" w:color="auto"/>
        <w:bottom w:val="none" w:sz="0" w:space="0" w:color="auto"/>
        <w:right w:val="none" w:sz="0" w:space="0" w:color="auto"/>
      </w:divBdr>
    </w:div>
    <w:div w:id="19170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673</Words>
  <Characters>3704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4</cp:revision>
  <dcterms:created xsi:type="dcterms:W3CDTF">2020-06-08T04:17:00Z</dcterms:created>
  <dcterms:modified xsi:type="dcterms:W3CDTF">2020-06-08T13:58:00Z</dcterms:modified>
</cp:coreProperties>
</file>