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5D1" w:rsidRDefault="00A721F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DUODÉCIMO GRADO </w:t>
      </w:r>
    </w:p>
    <w:p w:rsidR="000A55D1" w:rsidRDefault="00A721F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6D22B6" wp14:editId="50D96D38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5D1" w:rsidRDefault="000A55D1">
      <w:pPr>
        <w:rPr>
          <w:b/>
          <w:sz w:val="28"/>
          <w:szCs w:val="28"/>
        </w:rPr>
      </w:pPr>
    </w:p>
    <w:p w:rsidR="000A55D1" w:rsidRDefault="000A55D1">
      <w:pPr>
        <w:rPr>
          <w:b/>
          <w:sz w:val="28"/>
          <w:szCs w:val="28"/>
        </w:rPr>
      </w:pPr>
    </w:p>
    <w:p w:rsidR="000A55D1" w:rsidRDefault="000A55D1">
      <w:pPr>
        <w:rPr>
          <w:b/>
          <w:sz w:val="28"/>
          <w:szCs w:val="28"/>
        </w:rPr>
      </w:pPr>
    </w:p>
    <w:p w:rsidR="000A55D1" w:rsidRDefault="000A55D1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9F0587" wp14:editId="7FA3EF78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5D1" w:rsidRDefault="000A55D1">
      <w:pPr>
        <w:rPr>
          <w:b/>
          <w:sz w:val="28"/>
          <w:szCs w:val="28"/>
        </w:rPr>
      </w:pPr>
    </w:p>
    <w:p w:rsidR="000A55D1" w:rsidRDefault="000A55D1">
      <w:pPr>
        <w:rPr>
          <w:b/>
          <w:sz w:val="28"/>
          <w:szCs w:val="28"/>
        </w:rPr>
      </w:pPr>
    </w:p>
    <w:p w:rsidR="000A55D1" w:rsidRDefault="000A55D1">
      <w:pPr>
        <w:rPr>
          <w:b/>
          <w:sz w:val="28"/>
          <w:szCs w:val="28"/>
        </w:rPr>
      </w:pPr>
    </w:p>
    <w:p w:rsidR="0069563D" w:rsidRDefault="00FF2DC4">
      <w:pPr>
        <w:rPr>
          <w:b/>
          <w:sz w:val="28"/>
          <w:szCs w:val="28"/>
        </w:rPr>
      </w:pPr>
      <w:r w:rsidRPr="00FF2DC4">
        <w:rPr>
          <w:b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6223000" cy="7143750"/>
            <wp:effectExtent l="0" t="0" r="6350" b="0"/>
            <wp:wrapTight wrapText="bothSides">
              <wp:wrapPolygon edited="0">
                <wp:start x="0" y="0"/>
                <wp:lineTo x="0" y="21542"/>
                <wp:lineTo x="21556" y="21542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14491" r="32111" b="5817"/>
                    <a:stretch/>
                  </pic:blipFill>
                  <pic:spPr bwMode="auto">
                    <a:xfrm>
                      <a:off x="0" y="0"/>
                      <a:ext cx="622300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DC4">
        <w:rPr>
          <w:b/>
          <w:sz w:val="28"/>
          <w:szCs w:val="28"/>
        </w:rPr>
        <w:t xml:space="preserve">TEMA 1 -   DUODÉCIMO-  VIRTUAL </w:t>
      </w:r>
    </w:p>
    <w:p w:rsidR="00FF2DC4" w:rsidRDefault="00FF2DC4">
      <w:pPr>
        <w:rPr>
          <w:b/>
          <w:sz w:val="28"/>
          <w:szCs w:val="28"/>
        </w:rPr>
      </w:pPr>
    </w:p>
    <w:p w:rsidR="00FF2DC4" w:rsidRDefault="00FF2DC4">
      <w:pPr>
        <w:rPr>
          <w:b/>
          <w:sz w:val="28"/>
          <w:szCs w:val="28"/>
        </w:rPr>
      </w:pPr>
    </w:p>
    <w:p w:rsidR="00FF2DC4" w:rsidRDefault="00FF2DC4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FF2DC4" w:rsidRDefault="0073011C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1424940</wp:posOffset>
            </wp:positionH>
            <wp:positionV relativeFrom="paragraph">
              <wp:posOffset>135255</wp:posOffset>
            </wp:positionV>
            <wp:extent cx="3267075" cy="4562475"/>
            <wp:effectExtent l="0" t="0" r="9525" b="9525"/>
            <wp:wrapTight wrapText="bothSides">
              <wp:wrapPolygon edited="0">
                <wp:start x="0" y="0"/>
                <wp:lineTo x="0" y="21555"/>
                <wp:lineTo x="21537" y="21555"/>
                <wp:lineTo x="2153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13886" r="49932" b="5213"/>
                    <a:stretch/>
                  </pic:blipFill>
                  <pic:spPr bwMode="auto">
                    <a:xfrm>
                      <a:off x="0" y="0"/>
                      <a:ext cx="32670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textWrapping" w:clear="all"/>
      </w: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650841C" wp14:editId="3F8756EC">
            <wp:extent cx="5467350" cy="6657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53" t="20829" r="34998" b="10646"/>
                    <a:stretch/>
                  </pic:blipFill>
                  <pic:spPr bwMode="auto">
                    <a:xfrm>
                      <a:off x="0" y="0"/>
                      <a:ext cx="5467350" cy="665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11C" w:rsidRDefault="0073011C">
      <w:pPr>
        <w:rPr>
          <w:b/>
          <w:sz w:val="28"/>
          <w:szCs w:val="28"/>
        </w:rPr>
      </w:pPr>
    </w:p>
    <w:p w:rsidR="0073011C" w:rsidRDefault="0073011C">
      <w:pPr>
        <w:rPr>
          <w:b/>
          <w:sz w:val="28"/>
          <w:szCs w:val="28"/>
        </w:rPr>
      </w:pPr>
    </w:p>
    <w:p w:rsidR="00663CC9" w:rsidRDefault="00663CC9">
      <w:pPr>
        <w:rPr>
          <w:b/>
          <w:sz w:val="28"/>
          <w:szCs w:val="28"/>
        </w:rPr>
      </w:pPr>
    </w:p>
    <w:p w:rsidR="00663CC9" w:rsidRDefault="00663CC9">
      <w:pPr>
        <w:rPr>
          <w:b/>
          <w:sz w:val="28"/>
          <w:szCs w:val="28"/>
        </w:rPr>
      </w:pPr>
    </w:p>
    <w:p w:rsidR="00920DA6" w:rsidRDefault="00920DA6">
      <w:pPr>
        <w:rPr>
          <w:b/>
          <w:sz w:val="28"/>
          <w:szCs w:val="28"/>
        </w:rPr>
      </w:pPr>
    </w:p>
    <w:p w:rsidR="00920DA6" w:rsidRDefault="00920DA6">
      <w:pPr>
        <w:rPr>
          <w:b/>
          <w:sz w:val="28"/>
          <w:szCs w:val="28"/>
        </w:rPr>
      </w:pPr>
    </w:p>
    <w:p w:rsidR="0073011C" w:rsidRDefault="00663CC9">
      <w:pPr>
        <w:rPr>
          <w:b/>
          <w:sz w:val="28"/>
          <w:szCs w:val="28"/>
        </w:rPr>
      </w:pPr>
      <w:r w:rsidRPr="00663CC9">
        <w:rPr>
          <w:b/>
          <w:sz w:val="28"/>
          <w:szCs w:val="28"/>
          <w:u w:val="single"/>
        </w:rPr>
        <w:lastRenderedPageBreak/>
        <w:t xml:space="preserve">DESARROLLA LA SIGUIENTE ACTIVIDAD- </w:t>
      </w:r>
      <w:proofErr w:type="gramStart"/>
      <w:r w:rsidRPr="00663CC9">
        <w:rPr>
          <w:b/>
          <w:sz w:val="28"/>
          <w:szCs w:val="28"/>
          <w:u w:val="single"/>
        </w:rPr>
        <w:t>( LA</w:t>
      </w:r>
      <w:proofErr w:type="gramEnd"/>
      <w:r w:rsidRPr="00663CC9">
        <w:rPr>
          <w:b/>
          <w:sz w:val="28"/>
          <w:szCs w:val="28"/>
          <w:u w:val="single"/>
        </w:rPr>
        <w:t xml:space="preserve"> 4 Y 5 SON RESPUESTAS LIBRES SEGÚN LO QUE CONOCE O INVESTIGUE</w:t>
      </w:r>
      <w:r>
        <w:rPr>
          <w:b/>
          <w:sz w:val="28"/>
          <w:szCs w:val="28"/>
        </w:rPr>
        <w:t>).</w:t>
      </w:r>
    </w:p>
    <w:p w:rsidR="00BA08FD" w:rsidRDefault="00BA08FD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IDENTIFICA LOS ELEMENTOS QUE INTERVIENEN EN EL PROCESO COMUNICATIVO.</w:t>
      </w:r>
    </w:p>
    <w:p w:rsidR="00BA08FD" w:rsidRDefault="00BA08FD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EXPLICA LA NECESIDAD DE LA COMUNICACIÓN EN LA VIDA COTIDIANA DEL SER HUMANO.</w:t>
      </w:r>
    </w:p>
    <w:p w:rsidR="00BA08FD" w:rsidRDefault="00BA08FD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 MENCIONES DOS PROFESIONES EN LA QUE SE PRODUZCA LA COMUNICACIÓN COLECTIVA</w:t>
      </w:r>
    </w:p>
    <w:p w:rsidR="00BA08FD" w:rsidRDefault="00BA08FD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REDACTA UN ENSAYO EN EL QUE EXPONGAS LA IMPORTANCIA DE LA LENGUA ORAL Y LA LENGUA ESCRITA PARA LA COMUNICACIÓN</w:t>
      </w:r>
      <w:r w:rsidR="00663CC9">
        <w:rPr>
          <w:b/>
          <w:sz w:val="28"/>
          <w:szCs w:val="28"/>
        </w:rPr>
        <w:t>.</w:t>
      </w: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73011C" w:rsidRDefault="00663CC9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 LISTA VENTAJAS Y DESVENTAJAS DE LA COMUNICACIÓN EN MASAS</w:t>
      </w: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</w:p>
    <w:p w:rsidR="00663CC9" w:rsidRDefault="00663CC9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TEMA  2.</w:t>
      </w:r>
      <w:r w:rsidR="00920DA6">
        <w:rPr>
          <w:b/>
          <w:sz w:val="28"/>
          <w:szCs w:val="28"/>
        </w:rPr>
        <w:t xml:space="preserve"> LA SOCIEDAD DE LA INFORMACIÓN</w:t>
      </w:r>
    </w:p>
    <w:p w:rsidR="0073011C" w:rsidRDefault="0073011C">
      <w:pPr>
        <w:rPr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81302" cy="9254490"/>
            <wp:effectExtent l="0" t="0" r="5715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19320" r="35166" b="9740"/>
                    <a:stretch/>
                  </pic:blipFill>
                  <pic:spPr bwMode="auto">
                    <a:xfrm>
                      <a:off x="0" y="0"/>
                      <a:ext cx="5481302" cy="925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11C" w:rsidRPr="00663CC9" w:rsidRDefault="00853BA0">
      <w:pPr>
        <w:rPr>
          <w:b/>
          <w:sz w:val="28"/>
          <w:szCs w:val="28"/>
          <w:u w:val="single"/>
        </w:rPr>
      </w:pPr>
      <w:r w:rsidRPr="00663CC9">
        <w:rPr>
          <w:b/>
          <w:sz w:val="28"/>
          <w:szCs w:val="28"/>
          <w:u w:val="single"/>
        </w:rPr>
        <w:lastRenderedPageBreak/>
        <w:t>ACTIVIDAD TEMA 2</w:t>
      </w:r>
      <w:r w:rsidR="009828D5" w:rsidRPr="00663CC9">
        <w:rPr>
          <w:b/>
          <w:sz w:val="28"/>
          <w:szCs w:val="28"/>
          <w:u w:val="single"/>
        </w:rPr>
        <w:t xml:space="preserve"> (LAS PREGUNTAS 3- 4 Y 5 SON DE RESPUESTA LIBRE O SEA SEGÚN TUS CONOCIMIENTOS Y TUS APRECIACIONES)</w:t>
      </w:r>
    </w:p>
    <w:p w:rsidR="00853BA0" w:rsidRDefault="00853BA0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IDENTIFICA TRES (3) APLICACIONES QUE PERMITAN LA COMUNICACIÓN SIMULTÁNEA INDEPENDIENTEMENTE DE LA UBICACIÓN GEOGRÁFICA DE LOS PARTICIPANTES.</w:t>
      </w:r>
    </w:p>
    <w:p w:rsidR="00853BA0" w:rsidRDefault="00853BA0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 w:rsidR="00074C92">
        <w:rPr>
          <w:b/>
          <w:sz w:val="28"/>
          <w:szCs w:val="28"/>
        </w:rPr>
        <w:t>MENCIONES TRES (3) VENTAJAS DE LA COMUNICACIÓN MEDIANTE LAS APPS SOCIALES PARA LA EDUCACIÓN.</w:t>
      </w:r>
    </w:p>
    <w:p w:rsidR="00074C92" w:rsidRDefault="00074C92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DETERMINA, CON DOS ARGUMENTOS, SI LA GLOBALIZCIÓN HA INFLUIDO NEGATIVAMENTE  EN EL DESARROLLO DE LAS  RELACIONES INTERPERSONALES.</w:t>
      </w:r>
    </w:p>
    <w:p w:rsidR="00074C92" w:rsidRDefault="00074C92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 REDACTA UNA LISTA CON RECOMENDACIONES PARA EL USO EFICAZ DE LAS TECNOLOGÍAS DE LA INFORMACIÓN EB EL ÁMBITO ACADÉMICO.</w:t>
      </w:r>
    </w:p>
    <w:p w:rsidR="00074C92" w:rsidRDefault="00074C92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COMPARA LAS FORMAS </w:t>
      </w:r>
      <w:r w:rsidR="009828D5">
        <w:rPr>
          <w:b/>
          <w:sz w:val="28"/>
          <w:szCs w:val="28"/>
        </w:rPr>
        <w:t>DE COMUNICACIÓN ANTES Y DESPUÉS DE LA SOCIEDAD DE LA INFORMACIÓN</w:t>
      </w:r>
      <w:r w:rsidR="00920DA6">
        <w:rPr>
          <w:b/>
          <w:sz w:val="28"/>
          <w:szCs w:val="28"/>
        </w:rPr>
        <w:t>.</w:t>
      </w:r>
    </w:p>
    <w:p w:rsidR="00920DA6" w:rsidRDefault="00902021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EMITE UNA OPINIÓN ACERCA DE CÓMO CREES QUE:</w:t>
      </w:r>
    </w:p>
    <w:p w:rsidR="00920DA6" w:rsidRDefault="00920DA6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“SE HA MANEJADO A NIVEL MUNDIAL LA COMUNICACIÓN ACERCA DE LA ENFERMEDAD </w:t>
      </w:r>
      <w:r w:rsidR="00902021">
        <w:rPr>
          <w:b/>
          <w:sz w:val="28"/>
          <w:szCs w:val="28"/>
        </w:rPr>
        <w:t>COVID-19”</w:t>
      </w: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0A55D1" w:rsidRDefault="000A55D1" w:rsidP="00663CC9">
      <w:pPr>
        <w:jc w:val="both"/>
        <w:rPr>
          <w:b/>
          <w:sz w:val="28"/>
          <w:szCs w:val="28"/>
        </w:rPr>
      </w:pPr>
    </w:p>
    <w:p w:rsidR="004271E4" w:rsidRPr="004271E4" w:rsidRDefault="004271E4" w:rsidP="00663CC9">
      <w:pPr>
        <w:jc w:val="both"/>
        <w:rPr>
          <w:b/>
          <w:sz w:val="28"/>
          <w:szCs w:val="28"/>
          <w:u w:val="single"/>
        </w:rPr>
      </w:pPr>
      <w:r w:rsidRPr="004271E4">
        <w:rPr>
          <w:b/>
          <w:sz w:val="28"/>
          <w:szCs w:val="28"/>
          <w:u w:val="single"/>
        </w:rPr>
        <w:lastRenderedPageBreak/>
        <w:t>ACTIVIDAD 3</w:t>
      </w:r>
    </w:p>
    <w:p w:rsidR="004271E4" w:rsidRPr="004271E4" w:rsidRDefault="004271E4" w:rsidP="00663CC9">
      <w:pPr>
        <w:jc w:val="both"/>
        <w:rPr>
          <w:b/>
          <w:sz w:val="28"/>
          <w:szCs w:val="28"/>
          <w:u w:val="single"/>
        </w:rPr>
      </w:pPr>
      <w:r w:rsidRPr="004271E4">
        <w:rPr>
          <w:b/>
          <w:sz w:val="28"/>
          <w:szCs w:val="28"/>
          <w:u w:val="single"/>
        </w:rPr>
        <w:t>PARA RECORDAR LOS TEMAS:</w:t>
      </w:r>
    </w:p>
    <w:p w:rsidR="000A55D1" w:rsidRPr="004271E4" w:rsidRDefault="004271E4" w:rsidP="00663CC9">
      <w:pPr>
        <w:jc w:val="both"/>
        <w:rPr>
          <w:b/>
          <w:sz w:val="28"/>
          <w:szCs w:val="28"/>
          <w:u w:val="single"/>
        </w:rPr>
      </w:pPr>
      <w:r w:rsidRPr="004271E4">
        <w:rPr>
          <w:b/>
          <w:sz w:val="28"/>
          <w:szCs w:val="28"/>
          <w:u w:val="single"/>
        </w:rPr>
        <w:t xml:space="preserve"> LA COMUNICACIÓN PUEDE SER COLECTIVA U ORGANIZACIONAL </w:t>
      </w:r>
    </w:p>
    <w:p w:rsidR="004271E4" w:rsidRDefault="004271E4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REDACTA UN MEMORANDUM CON LA SIGUIENTE INFORMACIÓN, SIGUE LO APRENDIDO EN UNDÉCIMO GRADO REPETA LAS REGLAS DE CONSTRUIR UN MEMORANDO</w:t>
      </w:r>
    </w:p>
    <w:p w:rsidR="004271E4" w:rsidRPr="00347E1E" w:rsidRDefault="004271E4" w:rsidP="00663CC9">
      <w:pPr>
        <w:jc w:val="both"/>
        <w:rPr>
          <w:b/>
          <w:sz w:val="28"/>
          <w:szCs w:val="28"/>
          <w:u w:val="single"/>
        </w:rPr>
      </w:pPr>
      <w:r w:rsidRPr="00347E1E">
        <w:rPr>
          <w:b/>
          <w:sz w:val="28"/>
          <w:szCs w:val="28"/>
          <w:u w:val="single"/>
        </w:rPr>
        <w:t>DATOS:</w:t>
      </w:r>
    </w:p>
    <w:p w:rsidR="004271E4" w:rsidRDefault="004271E4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NÚMERO 5</w:t>
      </w:r>
    </w:p>
    <w:p w:rsidR="004271E4" w:rsidRDefault="004271E4" w:rsidP="00663CC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DIRIGIDO AL PERSONAL DE CARSOL, S.A., DE PARTE DEL GERENTE GENERAL, SEÑOR EDGAR SOLÍS, CON FECHA DE 16 DE MARZO 2020, ASUNTO SUSPENSIÓN DE LABORES, POR EL CORONA VIRUS.</w:t>
      </w:r>
    </w:p>
    <w:p w:rsidR="004271E4" w:rsidRDefault="004271E4" w:rsidP="00663CC9">
      <w:pPr>
        <w:jc w:val="both"/>
        <w:rPr>
          <w:b/>
          <w:sz w:val="28"/>
          <w:szCs w:val="28"/>
        </w:rPr>
      </w:pPr>
    </w:p>
    <w:p w:rsidR="004271E4" w:rsidRDefault="004271E4" w:rsidP="00663CC9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4271E4" w:rsidRDefault="004271E4" w:rsidP="00663CC9">
      <w:pPr>
        <w:jc w:val="both"/>
        <w:rPr>
          <w:b/>
          <w:sz w:val="28"/>
          <w:szCs w:val="28"/>
        </w:rPr>
      </w:pPr>
    </w:p>
    <w:p w:rsidR="000A55D1" w:rsidRPr="00FF2DC4" w:rsidRDefault="000A55D1" w:rsidP="00663CC9">
      <w:pPr>
        <w:jc w:val="both"/>
        <w:rPr>
          <w:b/>
          <w:sz w:val="28"/>
          <w:szCs w:val="28"/>
        </w:rPr>
      </w:pPr>
    </w:p>
    <w:sectPr w:rsidR="000A55D1" w:rsidRPr="00FF2DC4" w:rsidSect="00663CC9">
      <w:pgSz w:w="12240" w:h="15840"/>
      <w:pgMar w:top="851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C4"/>
    <w:rsid w:val="00074C92"/>
    <w:rsid w:val="000A55D1"/>
    <w:rsid w:val="00347E1E"/>
    <w:rsid w:val="004271E4"/>
    <w:rsid w:val="00663CC9"/>
    <w:rsid w:val="0069563D"/>
    <w:rsid w:val="0073011C"/>
    <w:rsid w:val="00853BA0"/>
    <w:rsid w:val="00902021"/>
    <w:rsid w:val="00920DA6"/>
    <w:rsid w:val="009828D5"/>
    <w:rsid w:val="00A721F5"/>
    <w:rsid w:val="00BA08FD"/>
    <w:rsid w:val="00FF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3152D2-C673-4BF2-8C8B-B22B6430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rivera</dc:creator>
  <cp:keywords/>
  <dc:description/>
  <cp:lastModifiedBy>michell rivera</cp:lastModifiedBy>
  <cp:revision>16</cp:revision>
  <dcterms:created xsi:type="dcterms:W3CDTF">2020-03-16T00:02:00Z</dcterms:created>
  <dcterms:modified xsi:type="dcterms:W3CDTF">2020-03-16T01:42:00Z</dcterms:modified>
</cp:coreProperties>
</file>