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0B" w:rsidRDefault="005F410B" w:rsidP="005F410B"/>
    <w:p w:rsidR="005F410B" w:rsidRPr="007D6B01" w:rsidRDefault="005F410B" w:rsidP="005F410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46A7BE59" wp14:editId="2C3E2FCE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República de Panamá</w:t>
      </w:r>
    </w:p>
    <w:p w:rsidR="005F410B" w:rsidRPr="007D6B01" w:rsidRDefault="005F410B" w:rsidP="005F410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5F410B" w:rsidRPr="007D6B01" w:rsidRDefault="005F410B" w:rsidP="005F410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5F410B" w:rsidRPr="007D6B01" w:rsidRDefault="005F410B" w:rsidP="005F410B">
      <w:pPr>
        <w:rPr>
          <w:rFonts w:ascii="Arial" w:hAnsi="Arial" w:cs="Arial"/>
          <w:sz w:val="24"/>
          <w:szCs w:val="24"/>
        </w:rPr>
      </w:pPr>
    </w:p>
    <w:p w:rsidR="005F410B" w:rsidRPr="007D6B01" w:rsidRDefault="005F410B" w:rsidP="005F410B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5F410B" w:rsidRPr="007D6B01" w:rsidRDefault="005F410B" w:rsidP="005F410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44E61">
        <w:rPr>
          <w:rFonts w:ascii="Arial" w:hAnsi="Arial" w:cs="Arial"/>
          <w:sz w:val="24"/>
          <w:szCs w:val="24"/>
          <w:lang w:val="en-US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 w:rsidR="00744E61">
        <w:rPr>
          <w:rFonts w:ascii="Arial" w:hAnsi="Arial" w:cs="Arial"/>
          <w:b/>
          <w:sz w:val="24"/>
          <w:szCs w:val="24"/>
          <w:lang w:val="en-US"/>
        </w:rPr>
        <w:t>Monday 06 to Friday 10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F410B" w:rsidRPr="007D6B01" w:rsidRDefault="005F410B" w:rsidP="005F410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Módulo</w:t>
      </w:r>
      <w:proofErr w:type="spellEnd"/>
      <w:r w:rsidRPr="007D6B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Mensual</w:t>
      </w:r>
      <w:proofErr w:type="spellEnd"/>
    </w:p>
    <w:p w:rsidR="005F410B" w:rsidRPr="007D6B01" w:rsidRDefault="00744E61" w:rsidP="005F410B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SCIENCE</w:t>
      </w:r>
      <w:r w:rsidR="005F410B"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 w:rsidR="005F410B">
        <w:rPr>
          <w:rFonts w:ascii="Arial" w:hAnsi="Arial" w:cs="Arial"/>
          <w:sz w:val="24"/>
          <w:szCs w:val="24"/>
          <w:lang w:val="en-US"/>
        </w:rPr>
        <w:tab/>
        <w:t>LEVEL: 9</w:t>
      </w:r>
      <w:r w:rsidR="005F410B" w:rsidRPr="007D6B01">
        <w:rPr>
          <w:rFonts w:ascii="Arial" w:hAnsi="Arial" w:cs="Arial"/>
          <w:sz w:val="24"/>
          <w:szCs w:val="24"/>
          <w:lang w:val="en-US"/>
        </w:rPr>
        <w:t xml:space="preserve"> GRADE</w:t>
      </w:r>
    </w:p>
    <w:p w:rsidR="005F410B" w:rsidRPr="007D6B01" w:rsidRDefault="005F410B" w:rsidP="005F410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F410B" w:rsidRPr="007D6B01" w:rsidRDefault="00E033F3" w:rsidP="005F410B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“FOR WITH GOD NOTHING WILL BE IMPOSSIBLE” LUKE 1:37</w:t>
      </w:r>
    </w:p>
    <w:p w:rsidR="005F410B" w:rsidRPr="007D6B01" w:rsidRDefault="005F410B" w:rsidP="005F410B">
      <w:p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OBJECTIVE: </w:t>
      </w:r>
    </w:p>
    <w:p w:rsidR="005F410B" w:rsidRPr="007D6B01" w:rsidRDefault="00E033F3" w:rsidP="005F410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DESCRIBE THE CAUSES AND CONSEQUENCES OF OBESITY AND OTHER EATING DISORDERS.</w:t>
      </w:r>
    </w:p>
    <w:p w:rsidR="005F410B" w:rsidRPr="007D6B01" w:rsidRDefault="005F410B" w:rsidP="005F410B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5F410B" w:rsidRDefault="005F410B" w:rsidP="005F410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D6B01">
        <w:rPr>
          <w:rFonts w:ascii="Arial" w:hAnsi="Arial" w:cs="Arial"/>
          <w:b/>
          <w:sz w:val="24"/>
          <w:szCs w:val="24"/>
          <w:lang w:val="en-US"/>
        </w:rPr>
        <w:t>TOPI</w:t>
      </w:r>
      <w:r w:rsidR="00E033F3">
        <w:rPr>
          <w:rFonts w:ascii="Arial" w:hAnsi="Arial" w:cs="Arial"/>
          <w:b/>
          <w:sz w:val="24"/>
          <w:szCs w:val="24"/>
          <w:lang w:val="en-US"/>
        </w:rPr>
        <w:t>C: WHAT HAPPENS IF I DON’T KEEP A HEALTHY WEIGHT</w:t>
      </w:r>
    </w:p>
    <w:p w:rsidR="005F410B" w:rsidRPr="007D6B01" w:rsidRDefault="005F410B" w:rsidP="005F410B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EXPLANATION:</w:t>
      </w:r>
    </w:p>
    <w:p w:rsidR="00E033F3" w:rsidRPr="00E033F3" w:rsidRDefault="00E033F3" w:rsidP="00E033F3">
      <w:pPr>
        <w:spacing w:before="120" w:after="240" w:line="240" w:lineRule="auto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  <w:t xml:space="preserve">When thinking about the most serious health problems, there are several ways of looking at them. </w:t>
      </w: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For example, you might consider</w:t>
      </w:r>
    </w:p>
    <w:p w:rsidR="00E033F3" w:rsidRPr="00E033F3" w:rsidRDefault="00E033F3" w:rsidP="00E033F3">
      <w:pPr>
        <w:numPr>
          <w:ilvl w:val="0"/>
          <w:numId w:val="5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  <w:t>the most common causes of death</w:t>
      </w:r>
    </w:p>
    <w:p w:rsidR="00E033F3" w:rsidRPr="00E033F3" w:rsidRDefault="00E033F3" w:rsidP="00E033F3">
      <w:pPr>
        <w:numPr>
          <w:ilvl w:val="0"/>
          <w:numId w:val="5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  <w:t>the diseases and conditions of death people worry about the most</w:t>
      </w:r>
    </w:p>
    <w:p w:rsidR="00E033F3" w:rsidRPr="00E033F3" w:rsidRDefault="00E033F3" w:rsidP="00E033F3">
      <w:pPr>
        <w:numPr>
          <w:ilvl w:val="0"/>
          <w:numId w:val="5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  <w:t>The causes of death that are somewhat unique to where you live.</w:t>
      </w:r>
    </w:p>
    <w:p w:rsidR="00E033F3" w:rsidRPr="00E033F3" w:rsidRDefault="00E033F3" w:rsidP="00E033F3">
      <w:pPr>
        <w:spacing w:before="120" w:after="240" w:line="240" w:lineRule="auto"/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  <w:t>These three lists are not the same. Let’s consider each.</w:t>
      </w:r>
    </w:p>
    <w:p w:rsidR="00E033F3" w:rsidRPr="00E033F3" w:rsidRDefault="00E033F3" w:rsidP="00E033F3">
      <w:pPr>
        <w:spacing w:after="194" w:line="240" w:lineRule="auto"/>
        <w:outlineLvl w:val="2"/>
        <w:rPr>
          <w:rFonts w:ascii="&amp;quot" w:eastAsia="Times New Roman" w:hAnsi="&amp;quot" w:cs="Times New Roman"/>
          <w:b/>
          <w:bCs/>
          <w:color w:val="607AA2"/>
          <w:sz w:val="27"/>
          <w:szCs w:val="27"/>
          <w:lang w:val="en-US" w:eastAsia="es-PA"/>
        </w:rPr>
      </w:pPr>
      <w:r w:rsidRPr="00E033F3">
        <w:rPr>
          <w:rFonts w:ascii="&amp;quot" w:eastAsia="Times New Roman" w:hAnsi="&amp;quot" w:cs="Times New Roman"/>
          <w:b/>
          <w:bCs/>
          <w:color w:val="607AA2"/>
          <w:sz w:val="27"/>
          <w:szCs w:val="27"/>
          <w:lang w:val="en-US" w:eastAsia="es-PA"/>
        </w:rPr>
        <w:t>Top causes of death</w:t>
      </w:r>
    </w:p>
    <w:p w:rsidR="00E033F3" w:rsidRPr="00E033F3" w:rsidRDefault="00E033F3" w:rsidP="00E033F3">
      <w:pPr>
        <w:spacing w:before="120" w:after="240" w:line="240" w:lineRule="auto"/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  <w:t xml:space="preserve">According to </w:t>
      </w:r>
      <w:hyperlink r:id="rId6" w:tgtFrame="_blank" w:history="1">
        <w:r w:rsidRPr="00E033F3">
          <w:rPr>
            <w:rFonts w:ascii="&amp;quot" w:eastAsia="Times New Roman" w:hAnsi="&amp;quot" w:cs="Times New Roman"/>
            <w:color w:val="B50937"/>
            <w:sz w:val="24"/>
            <w:szCs w:val="24"/>
            <w:lang w:val="en-US" w:eastAsia="es-PA"/>
          </w:rPr>
          <w:t>CDC</w:t>
        </w:r>
      </w:hyperlink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  <w:t>, the top 10 causes of death and the approximate number of deaths each year in the U.S. are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heart disease: 610,000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ca</w:t>
      </w: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ncer: 580,000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lung disease: 149,000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accidents: 131,000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stroke: 129,000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Alzheimer’s disease: 85,000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lastRenderedPageBreak/>
        <w:t>diabetes: 76,000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flu and pneumonia: 57,000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kidney disease: 47,000</w:t>
      </w:r>
    </w:p>
    <w:p w:rsidR="00E033F3" w:rsidRPr="00E033F3" w:rsidRDefault="00E033F3" w:rsidP="00E033F3">
      <w:pPr>
        <w:numPr>
          <w:ilvl w:val="0"/>
          <w:numId w:val="6"/>
        </w:numPr>
        <w:spacing w:before="100" w:beforeAutospacing="1" w:after="60" w:line="240" w:lineRule="auto"/>
        <w:ind w:left="0"/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s-PA" w:eastAsia="es-PA"/>
        </w:rPr>
        <w:t>suicide: 41,000</w:t>
      </w:r>
    </w:p>
    <w:p w:rsidR="005F410B" w:rsidRPr="00E033F3" w:rsidRDefault="00E033F3" w:rsidP="00E033F3">
      <w:pPr>
        <w:spacing w:before="120" w:after="240" w:line="240" w:lineRule="auto"/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</w:pPr>
      <w:r w:rsidRPr="00E033F3">
        <w:rPr>
          <w:rFonts w:ascii="&amp;quot" w:eastAsia="Times New Roman" w:hAnsi="&amp;quot" w:cs="Times New Roman"/>
          <w:color w:val="444444"/>
          <w:sz w:val="24"/>
          <w:szCs w:val="24"/>
          <w:lang w:val="en-US" w:eastAsia="es-PA"/>
        </w:rPr>
        <w:t>These numbers come from death certificates, and that means they are subject to some error. For example, when a person in his 90s has several chronic diseases and “dies in his sleep,” the cause of death listed on the death certificate might be little more than a hunch.</w:t>
      </w:r>
    </w:p>
    <w:p w:rsidR="005F410B" w:rsidRDefault="005F410B" w:rsidP="005F410B">
      <w:pPr>
        <w:tabs>
          <w:tab w:val="left" w:pos="2020"/>
        </w:tabs>
        <w:rPr>
          <w:lang w:val="en-US"/>
        </w:rPr>
      </w:pPr>
      <w:r>
        <w:rPr>
          <w:lang w:val="en-US"/>
        </w:rPr>
        <w:tab/>
        <w:t>¨</w:t>
      </w:r>
    </w:p>
    <w:p w:rsidR="005F410B" w:rsidRDefault="005F410B" w:rsidP="005F410B">
      <w:p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  <w:r w:rsidRPr="00CF7909">
        <w:rPr>
          <w:rFonts w:ascii="Arial" w:hAnsi="Arial" w:cs="Arial"/>
          <w:sz w:val="24"/>
          <w:szCs w:val="24"/>
          <w:highlight w:val="yellow"/>
          <w:lang w:val="en-US"/>
        </w:rPr>
        <w:t xml:space="preserve">ACTIVITY: READ THE EXPLANATION, SEE THE VIDEO AND </w:t>
      </w:r>
      <w:r w:rsidR="00E033F3">
        <w:rPr>
          <w:rFonts w:ascii="Arial" w:hAnsi="Arial" w:cs="Arial"/>
          <w:sz w:val="24"/>
          <w:szCs w:val="24"/>
          <w:highlight w:val="yellow"/>
          <w:lang w:val="en-US"/>
        </w:rPr>
        <w:t xml:space="preserve">CHOOSE A DISEASE AND </w:t>
      </w:r>
      <w:r>
        <w:rPr>
          <w:rFonts w:ascii="Arial" w:hAnsi="Arial" w:cs="Arial"/>
          <w:sz w:val="24"/>
          <w:szCs w:val="24"/>
          <w:highlight w:val="yellow"/>
          <w:lang w:val="en-US"/>
        </w:rPr>
        <w:t>WR</w:t>
      </w:r>
      <w:r w:rsidR="00E033F3">
        <w:rPr>
          <w:rFonts w:ascii="Arial" w:hAnsi="Arial" w:cs="Arial"/>
          <w:sz w:val="24"/>
          <w:szCs w:val="24"/>
          <w:highlight w:val="yellow"/>
          <w:lang w:val="en-US"/>
        </w:rPr>
        <w:t>ITE</w:t>
      </w:r>
      <w:r w:rsidR="00E033F3" w:rsidRPr="00E033F3">
        <w:rPr>
          <w:rFonts w:ascii="Arial" w:hAnsi="Arial" w:cs="Arial"/>
          <w:sz w:val="24"/>
          <w:szCs w:val="24"/>
          <w:highlight w:val="yellow"/>
          <w:lang w:val="en-US"/>
        </w:rPr>
        <w:t xml:space="preserve"> SOME IMPORTANT THINGS ABOUT AND DRAW An ILLUSTRATION.</w:t>
      </w:r>
    </w:p>
    <w:p w:rsidR="005F410B" w:rsidRDefault="005F410B" w:rsidP="005F410B">
      <w:pPr>
        <w:tabs>
          <w:tab w:val="left" w:pos="2020"/>
        </w:tabs>
        <w:rPr>
          <w:rFonts w:ascii="Arial" w:hAnsi="Arial" w:cs="Arial"/>
          <w:sz w:val="24"/>
          <w:szCs w:val="24"/>
          <w:lang w:val="en-US"/>
        </w:rPr>
      </w:pPr>
    </w:p>
    <w:p w:rsidR="005F410B" w:rsidRPr="00526658" w:rsidRDefault="005F410B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5F410B" w:rsidRPr="00526658" w:rsidRDefault="005F410B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5F410B" w:rsidRDefault="005F410B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E033F3" w:rsidRPr="00526658" w:rsidRDefault="00E033F3" w:rsidP="005F410B">
      <w:pPr>
        <w:pStyle w:val="Prrafodelista"/>
        <w:tabs>
          <w:tab w:val="left" w:pos="2020"/>
        </w:tabs>
        <w:rPr>
          <w:rFonts w:ascii="Arial" w:hAnsi="Arial" w:cs="Arial"/>
          <w:sz w:val="24"/>
          <w:szCs w:val="24"/>
          <w:lang w:val="es-PA"/>
        </w:rPr>
      </w:pPr>
    </w:p>
    <w:p w:rsidR="005F410B" w:rsidRPr="00526658" w:rsidRDefault="005F410B" w:rsidP="005F410B">
      <w:pPr>
        <w:pStyle w:val="Prrafodelista"/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</w:p>
    <w:p w:rsidR="00E033F3" w:rsidRPr="00E033F3" w:rsidRDefault="005F410B" w:rsidP="005F410B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  <w:r w:rsidRPr="007D6B01">
        <w:rPr>
          <w:rFonts w:ascii="Arial" w:hAnsi="Arial" w:cs="Arial"/>
          <w:b/>
          <w:sz w:val="24"/>
          <w:szCs w:val="24"/>
          <w:lang w:val="es-PA"/>
        </w:rPr>
        <w:t>TRADUCCION: LEER LA EXPL</w:t>
      </w:r>
      <w:r>
        <w:rPr>
          <w:rFonts w:ascii="Arial" w:hAnsi="Arial" w:cs="Arial"/>
          <w:b/>
          <w:sz w:val="24"/>
          <w:szCs w:val="24"/>
          <w:lang w:val="es-PA"/>
        </w:rPr>
        <w:t>I</w:t>
      </w:r>
      <w:r w:rsidR="00E033F3">
        <w:rPr>
          <w:rFonts w:ascii="Arial" w:hAnsi="Arial" w:cs="Arial"/>
          <w:b/>
          <w:sz w:val="24"/>
          <w:szCs w:val="24"/>
          <w:lang w:val="es-PA"/>
        </w:rPr>
        <w:t>CACION, VER EL VIDEO, LEER Y COMPRENDER EL PLAN ESCOGER UNA ENFERMEDAD Y REDACTAR SOBRE ELLA (10 A 15 LINEAS) Y ILUSTRAR.</w:t>
      </w:r>
    </w:p>
    <w:p w:rsidR="005F410B" w:rsidRPr="007D6B01" w:rsidRDefault="005F410B" w:rsidP="005F410B">
      <w:pPr>
        <w:tabs>
          <w:tab w:val="left" w:pos="2020"/>
        </w:tabs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República de Panamá</w:t>
      </w:r>
    </w:p>
    <w:p w:rsidR="005F410B" w:rsidRPr="007D6B01" w:rsidRDefault="005F410B" w:rsidP="005F410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0288" behindDoc="0" locked="0" layoutInCell="1" allowOverlap="1" wp14:anchorId="6BA40939" wp14:editId="0F02BA42">
            <wp:simplePos x="0" y="0"/>
            <wp:positionH relativeFrom="margin">
              <wp:posOffset>-811110</wp:posOffset>
            </wp:positionH>
            <wp:positionV relativeFrom="paragraph">
              <wp:posOffset>189205</wp:posOffset>
            </wp:positionV>
            <wp:extent cx="967105" cy="967105"/>
            <wp:effectExtent l="0" t="0" r="0" b="0"/>
            <wp:wrapNone/>
            <wp:docPr id="6" name="Imagen 6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5F410B" w:rsidRPr="007D6B01" w:rsidRDefault="005F410B" w:rsidP="005F410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5F410B" w:rsidRPr="007D6B01" w:rsidRDefault="005F410B" w:rsidP="005F410B">
      <w:pPr>
        <w:rPr>
          <w:rFonts w:ascii="Arial" w:hAnsi="Arial" w:cs="Arial"/>
          <w:sz w:val="24"/>
          <w:szCs w:val="24"/>
        </w:rPr>
      </w:pPr>
    </w:p>
    <w:p w:rsidR="005F410B" w:rsidRPr="007D6B01" w:rsidRDefault="005F410B" w:rsidP="005F410B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5F410B" w:rsidRPr="007D6B01" w:rsidRDefault="005F410B" w:rsidP="005F410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E033F3">
        <w:rPr>
          <w:rFonts w:ascii="Arial" w:hAnsi="Arial" w:cs="Arial"/>
          <w:sz w:val="24"/>
          <w:szCs w:val="24"/>
          <w:lang w:val="en-US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 w:rsidR="00E033F3">
        <w:rPr>
          <w:rFonts w:ascii="Arial" w:hAnsi="Arial" w:cs="Arial"/>
          <w:b/>
          <w:sz w:val="24"/>
          <w:szCs w:val="24"/>
          <w:lang w:val="en-US"/>
        </w:rPr>
        <w:t>Monday 06 March to Friday 10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F410B" w:rsidRPr="007D6B01" w:rsidRDefault="005F410B" w:rsidP="005F410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Módulo</w:t>
      </w:r>
      <w:proofErr w:type="spellEnd"/>
      <w:r w:rsidRPr="007D6B0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b/>
          <w:sz w:val="24"/>
          <w:szCs w:val="24"/>
          <w:lang w:val="en-US"/>
        </w:rPr>
        <w:t>Mensual</w:t>
      </w:r>
      <w:proofErr w:type="spellEnd"/>
    </w:p>
    <w:p w:rsidR="005F410B" w:rsidRPr="007D6B01" w:rsidRDefault="005F410B" w:rsidP="005F410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SUBJECT: </w:t>
      </w:r>
      <w:r w:rsidR="00E033F3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SPEECH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 w:rsidRPr="007D6B01">
        <w:rPr>
          <w:rFonts w:ascii="Arial" w:hAnsi="Arial" w:cs="Arial"/>
          <w:sz w:val="24"/>
          <w:szCs w:val="24"/>
          <w:lang w:val="en-US"/>
        </w:rPr>
        <w:tab/>
        <w:t>LEVEL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9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GRADE</w:t>
      </w:r>
      <w:proofErr w:type="gramEnd"/>
    </w:p>
    <w:p w:rsidR="005F410B" w:rsidRPr="007D6B01" w:rsidRDefault="00331B49" w:rsidP="005F410B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bookmarkStart w:id="0" w:name="_GoBack"/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“FOR WITH GOD NOTHING WILL BE IMPOSSIBLE”. LUKE 1:37</w:t>
      </w:r>
    </w:p>
    <w:bookmarkEnd w:id="0"/>
    <w:p w:rsidR="005F410B" w:rsidRPr="007D6B01" w:rsidRDefault="005F410B" w:rsidP="005F410B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F410B" w:rsidRPr="007D6B01" w:rsidRDefault="005F410B" w:rsidP="005F410B">
      <w:pPr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 xml:space="preserve">OBJECTIVE: </w:t>
      </w:r>
    </w:p>
    <w:p w:rsidR="005F410B" w:rsidRPr="00284B73" w:rsidRDefault="00284B73" w:rsidP="00284B7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DESCRIBE THE IMPACT OF THE SOCIAL NETWORK IN THE WORLD, USING THE LANGUAGE SUBSKILLS.</w:t>
      </w:r>
    </w:p>
    <w:p w:rsidR="005F410B" w:rsidRPr="007D6B01" w:rsidRDefault="005F410B" w:rsidP="005F410B">
      <w:pPr>
        <w:rPr>
          <w:rFonts w:ascii="Arial" w:hAnsi="Arial" w:cs="Arial"/>
          <w:sz w:val="24"/>
          <w:szCs w:val="24"/>
          <w:lang w:val="en-US"/>
        </w:rPr>
      </w:pPr>
    </w:p>
    <w:p w:rsidR="005F410B" w:rsidRPr="007D6B01" w:rsidRDefault="005F410B" w:rsidP="005F41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5F410B" w:rsidRPr="007D6B01" w:rsidRDefault="00284B73" w:rsidP="005F41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val="en-US" w:eastAsia="es-PA"/>
        </w:rPr>
        <w:t>ACTIVITIES: WRITE A SPEECH ABOUT THE IMPACT OF THE SOCIAL NETWORKS NOW A DAYS.</w:t>
      </w: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 </w:t>
      </w:r>
    </w:p>
    <w:p w:rsidR="005F410B" w:rsidRPr="007D6B01" w:rsidRDefault="005F410B" w:rsidP="00284B7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  <w:r w:rsidRPr="007D6B01"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  <w:t xml:space="preserve">                                         </w:t>
      </w:r>
    </w:p>
    <w:p w:rsidR="005F410B" w:rsidRPr="00F24FD6" w:rsidRDefault="005F410B" w:rsidP="005F41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s-PA"/>
        </w:rPr>
      </w:pPr>
    </w:p>
    <w:p w:rsidR="005F410B" w:rsidRDefault="005F410B" w:rsidP="005F410B">
      <w:pPr>
        <w:rPr>
          <w:rFonts w:ascii="Arial" w:hAnsi="Arial" w:cs="Arial"/>
          <w:sz w:val="24"/>
          <w:szCs w:val="24"/>
          <w:lang w:val="en-US"/>
        </w:rPr>
      </w:pPr>
    </w:p>
    <w:p w:rsidR="005F410B" w:rsidRDefault="005F410B" w:rsidP="005F410B">
      <w:pPr>
        <w:rPr>
          <w:rFonts w:ascii="Arial" w:hAnsi="Arial" w:cs="Arial"/>
          <w:sz w:val="24"/>
          <w:szCs w:val="24"/>
          <w:lang w:val="en-US"/>
        </w:rPr>
      </w:pPr>
    </w:p>
    <w:p w:rsidR="005F410B" w:rsidRDefault="005F410B" w:rsidP="005F410B">
      <w:pPr>
        <w:rPr>
          <w:rFonts w:ascii="Arial" w:hAnsi="Arial" w:cs="Arial"/>
          <w:sz w:val="24"/>
          <w:szCs w:val="24"/>
          <w:lang w:val="en-US"/>
        </w:rPr>
      </w:pPr>
    </w:p>
    <w:p w:rsidR="005F410B" w:rsidRDefault="005F410B" w:rsidP="005F410B">
      <w:pPr>
        <w:rPr>
          <w:rFonts w:ascii="Arial" w:hAnsi="Arial" w:cs="Arial"/>
          <w:sz w:val="24"/>
          <w:szCs w:val="24"/>
          <w:lang w:val="en-US"/>
        </w:rPr>
      </w:pPr>
    </w:p>
    <w:p w:rsidR="005F410B" w:rsidRDefault="005F410B" w:rsidP="005F410B">
      <w:pPr>
        <w:rPr>
          <w:rFonts w:ascii="Arial" w:hAnsi="Arial" w:cs="Arial"/>
          <w:sz w:val="24"/>
          <w:szCs w:val="24"/>
          <w:lang w:val="en-US"/>
        </w:rPr>
      </w:pPr>
    </w:p>
    <w:p w:rsidR="005F410B" w:rsidRDefault="005F410B" w:rsidP="005F410B">
      <w:pPr>
        <w:rPr>
          <w:rFonts w:ascii="Arial" w:hAnsi="Arial" w:cs="Arial"/>
          <w:sz w:val="24"/>
          <w:szCs w:val="24"/>
          <w:lang w:val="en-US"/>
        </w:rPr>
      </w:pPr>
    </w:p>
    <w:p w:rsidR="005F410B" w:rsidRDefault="005F410B" w:rsidP="005F410B">
      <w:pPr>
        <w:rPr>
          <w:rFonts w:ascii="Arial" w:hAnsi="Arial" w:cs="Arial"/>
          <w:sz w:val="24"/>
          <w:szCs w:val="24"/>
          <w:lang w:val="en-US"/>
        </w:rPr>
      </w:pPr>
    </w:p>
    <w:p w:rsidR="005F410B" w:rsidRDefault="00284B73" w:rsidP="005F410B">
      <w:pPr>
        <w:tabs>
          <w:tab w:val="left" w:pos="2020"/>
        </w:tabs>
        <w:rPr>
          <w:rFonts w:ascii="Arial" w:hAnsi="Arial" w:cs="Arial"/>
          <w:b/>
          <w:sz w:val="24"/>
          <w:szCs w:val="24"/>
          <w:lang w:val="es-PA"/>
        </w:rPr>
      </w:pPr>
      <w:r>
        <w:rPr>
          <w:rFonts w:ascii="Arial" w:hAnsi="Arial" w:cs="Arial"/>
          <w:b/>
          <w:sz w:val="24"/>
          <w:szCs w:val="24"/>
          <w:lang w:val="es-PA"/>
        </w:rPr>
        <w:t>TRADUCCION: ESCRIBIR UN PARRAFO QUE LLEVE POR TITULO Y CONTENIDO EL IMPACTO DE LAS REDES SOCIALES HOY EN DIA, SERA EVALUADO POSTERIORMENTE COMO CHARLA. TRATE DE ESCRIBIR SU PROPIO PENSAMIENTO SOBRE EL TEMA.</w:t>
      </w:r>
    </w:p>
    <w:p w:rsidR="007105DF" w:rsidRPr="005F410B" w:rsidRDefault="007105DF" w:rsidP="005F410B">
      <w:pPr>
        <w:jc w:val="center"/>
        <w:rPr>
          <w:lang w:val="es-PA"/>
        </w:rPr>
      </w:pPr>
    </w:p>
    <w:sectPr w:rsidR="007105DF" w:rsidRPr="005F4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93C93"/>
    <w:multiLevelType w:val="hybridMultilevel"/>
    <w:tmpl w:val="3D86A38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07A9F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DE2584A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23D5CBF"/>
    <w:multiLevelType w:val="hybridMultilevel"/>
    <w:tmpl w:val="A53671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57902"/>
    <w:multiLevelType w:val="multilevel"/>
    <w:tmpl w:val="4126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02FC5"/>
    <w:multiLevelType w:val="multilevel"/>
    <w:tmpl w:val="C580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0B"/>
    <w:rsid w:val="00284B73"/>
    <w:rsid w:val="00331B49"/>
    <w:rsid w:val="005F410B"/>
    <w:rsid w:val="007105DF"/>
    <w:rsid w:val="00744E61"/>
    <w:rsid w:val="00E0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6BEF33-E171-401B-8EDC-10E3DC7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0B"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E03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F410B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5F410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F410B"/>
    <w:rPr>
      <w:b/>
      <w:bCs/>
    </w:rPr>
  </w:style>
  <w:style w:type="character" w:customStyle="1" w:styleId="underline">
    <w:name w:val="underline"/>
    <w:basedOn w:val="Fuentedeprrafopredeter"/>
    <w:rsid w:val="005F410B"/>
  </w:style>
  <w:style w:type="character" w:customStyle="1" w:styleId="Ttulo3Car">
    <w:name w:val="Título 3 Car"/>
    <w:basedOn w:val="Fuentedeprrafopredeter"/>
    <w:link w:val="Ttulo3"/>
    <w:uiPriority w:val="9"/>
    <w:rsid w:val="00E033F3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paragraph" w:styleId="NormalWeb">
    <w:name w:val="Normal (Web)"/>
    <w:basedOn w:val="Normal"/>
    <w:uiPriority w:val="99"/>
    <w:semiHidden/>
    <w:unhideWhenUsed/>
    <w:rsid w:val="00E0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styleId="Hipervnculo">
    <w:name w:val="Hyperlink"/>
    <w:basedOn w:val="Fuentedeprrafopredeter"/>
    <w:uiPriority w:val="99"/>
    <w:semiHidden/>
    <w:unhideWhenUsed/>
    <w:rsid w:val="00E03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nchs/fastats/leading-causes-of-death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2</cp:revision>
  <dcterms:created xsi:type="dcterms:W3CDTF">2020-04-04T14:45:00Z</dcterms:created>
  <dcterms:modified xsi:type="dcterms:W3CDTF">2020-04-04T15:25:00Z</dcterms:modified>
</cp:coreProperties>
</file>