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0E8" w:rsidRPr="006C331A" w:rsidRDefault="002A10E8" w:rsidP="002A10E8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7DE6EC60" wp14:editId="1F071351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2A10E8" w:rsidRPr="006C331A" w:rsidRDefault="002A10E8" w:rsidP="002A10E8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2A10E8" w:rsidRPr="006C331A" w:rsidRDefault="002A10E8" w:rsidP="002A10E8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2A10E8" w:rsidRPr="006C331A" w:rsidRDefault="002A10E8" w:rsidP="002A10E8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Actividades de Informática </w:t>
      </w:r>
      <w:r w:rsidRPr="003D626F">
        <w:rPr>
          <w:rFonts w:ascii="Cambria" w:hAnsi="Cambria"/>
          <w:b/>
          <w:color w:val="000000"/>
        </w:rPr>
        <w:t>2° Grado</w:t>
      </w:r>
    </w:p>
    <w:p w:rsidR="002A10E8" w:rsidRDefault="002A10E8" w:rsidP="002A10E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2A10E8" w:rsidRDefault="002A10E8" w:rsidP="002A10E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  <w:bookmarkStart w:id="0" w:name="_GoBack"/>
      <w:bookmarkEnd w:id="0"/>
    </w:p>
    <w:p w:rsidR="002A10E8" w:rsidRDefault="002A10E8" w:rsidP="002A10E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2A10E8" w:rsidRDefault="002A10E8" w:rsidP="002A10E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2A10E8" w:rsidRPr="0028679E" w:rsidRDefault="002A10E8" w:rsidP="002A10E8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2A10E8" w:rsidRDefault="002A10E8" w:rsidP="002A10E8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 (las copias pegarlas en el cuaderno).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2° grado. Todas las actividades se evaluarán. </w:t>
      </w:r>
    </w:p>
    <w:p w:rsidR="002A10E8" w:rsidRDefault="002A10E8" w:rsidP="002A10E8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Actividades. </w:t>
      </w:r>
      <w:r w:rsidRPr="00442EFA">
        <w:rPr>
          <w:rFonts w:ascii="Cambria" w:hAnsi="Cambria"/>
          <w:b/>
        </w:rPr>
        <w:t>(Semana del 6 al 8 de abri</w:t>
      </w:r>
      <w:r w:rsidRPr="00442EFA">
        <w:rPr>
          <w:rFonts w:ascii="Cambria" w:hAnsi="Cambria"/>
        </w:rPr>
        <w:t>l</w:t>
      </w:r>
      <w:r w:rsidRPr="006469A7">
        <w:rPr>
          <w:rFonts w:ascii="Cambria" w:hAnsi="Cambria"/>
          <w:b/>
        </w:rPr>
        <w:t>) Semana Santa</w:t>
      </w:r>
      <w:r>
        <w:rPr>
          <w:rFonts w:ascii="Cambria" w:hAnsi="Cambria"/>
          <w:b/>
        </w:rPr>
        <w:t>.</w:t>
      </w:r>
    </w:p>
    <w:p w:rsidR="002A10E8" w:rsidRDefault="002A10E8" w:rsidP="002A10E8">
      <w:pPr>
        <w:spacing w:after="0"/>
        <w:ind w:firstLine="708"/>
        <w:rPr>
          <w:rFonts w:ascii="Cambria" w:hAnsi="Cambria"/>
          <w:b/>
        </w:rPr>
      </w:pPr>
      <w:r>
        <w:rPr>
          <w:rFonts w:ascii="Cambria" w:hAnsi="Cambria"/>
          <w:b/>
        </w:rPr>
        <w:t>Ejercicio #1- Partes de la ventana de Paint.</w:t>
      </w:r>
    </w:p>
    <w:p w:rsidR="002A10E8" w:rsidRPr="005C28A4" w:rsidRDefault="002A10E8" w:rsidP="002A10E8">
      <w:pPr>
        <w:tabs>
          <w:tab w:val="left" w:pos="1035"/>
        </w:tabs>
        <w:rPr>
          <w:rFonts w:ascii="Cambria" w:hAnsi="Cambria"/>
        </w:rPr>
      </w:pPr>
      <w:r>
        <w:rPr>
          <w:rFonts w:ascii="Cambria" w:hAnsi="Cambria"/>
        </w:rPr>
        <w:tab/>
        <w:t xml:space="preserve">Indicaciones:  Observa y coloca el número en el círculo de las principales partes. </w:t>
      </w:r>
    </w:p>
    <w:p w:rsidR="002A10E8" w:rsidRDefault="002A10E8" w:rsidP="002A10E8">
      <w:pPr>
        <w:rPr>
          <w:rFonts w:ascii="Cambria" w:hAnsi="Cambria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69946BC6" wp14:editId="7DF76BA9">
            <wp:simplePos x="0" y="0"/>
            <wp:positionH relativeFrom="column">
              <wp:posOffset>178435</wp:posOffset>
            </wp:positionH>
            <wp:positionV relativeFrom="paragraph">
              <wp:posOffset>52070</wp:posOffset>
            </wp:positionV>
            <wp:extent cx="6279515" cy="4067175"/>
            <wp:effectExtent l="0" t="0" r="6985" b="9525"/>
            <wp:wrapSquare wrapText="bothSides"/>
            <wp:docPr id="2" name="Imagen 2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1" t="20155" r="9248" b="44740"/>
                    <a:stretch/>
                  </pic:blipFill>
                  <pic:spPr bwMode="auto">
                    <a:xfrm>
                      <a:off x="0" y="0"/>
                      <a:ext cx="627951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0E8" w:rsidRPr="005C28A4" w:rsidRDefault="002A10E8" w:rsidP="002A10E8">
      <w:pPr>
        <w:rPr>
          <w:rFonts w:ascii="Cambria" w:hAnsi="Cambria"/>
        </w:rPr>
      </w:pPr>
    </w:p>
    <w:p w:rsidR="002A10E8" w:rsidRPr="005C28A4" w:rsidRDefault="002A10E8" w:rsidP="002A10E8">
      <w:pPr>
        <w:rPr>
          <w:rFonts w:ascii="Cambria" w:hAnsi="Cambria"/>
        </w:rPr>
      </w:pPr>
    </w:p>
    <w:p w:rsidR="002A10E8" w:rsidRPr="005C28A4" w:rsidRDefault="002A10E8" w:rsidP="002A10E8">
      <w:pPr>
        <w:rPr>
          <w:rFonts w:ascii="Cambria" w:hAnsi="Cambria"/>
        </w:rPr>
      </w:pPr>
    </w:p>
    <w:p w:rsidR="002A10E8" w:rsidRPr="005C28A4" w:rsidRDefault="002A10E8" w:rsidP="002A10E8">
      <w:pPr>
        <w:rPr>
          <w:rFonts w:ascii="Cambria" w:hAnsi="Cambria"/>
        </w:rPr>
      </w:pPr>
    </w:p>
    <w:p w:rsidR="002A10E8" w:rsidRPr="005C28A4" w:rsidRDefault="002A10E8" w:rsidP="002A10E8">
      <w:pPr>
        <w:rPr>
          <w:rFonts w:ascii="Cambria" w:hAnsi="Cambria"/>
        </w:rPr>
      </w:pPr>
    </w:p>
    <w:p w:rsidR="002A10E8" w:rsidRPr="005C28A4" w:rsidRDefault="002A10E8" w:rsidP="002A10E8">
      <w:pPr>
        <w:rPr>
          <w:rFonts w:ascii="Cambria" w:hAnsi="Cambria"/>
        </w:rPr>
      </w:pPr>
    </w:p>
    <w:p w:rsidR="002A10E8" w:rsidRPr="005C28A4" w:rsidRDefault="002A10E8" w:rsidP="002A10E8">
      <w:pPr>
        <w:rPr>
          <w:rFonts w:ascii="Cambria" w:hAnsi="Cambria"/>
        </w:rPr>
      </w:pPr>
    </w:p>
    <w:p w:rsidR="002A10E8" w:rsidRPr="005C28A4" w:rsidRDefault="002A10E8" w:rsidP="002A10E8">
      <w:pPr>
        <w:rPr>
          <w:rFonts w:ascii="Cambria" w:hAnsi="Cambria"/>
        </w:rPr>
      </w:pPr>
    </w:p>
    <w:p w:rsidR="002A10E8" w:rsidRDefault="002A10E8" w:rsidP="002A10E8">
      <w:pPr>
        <w:rPr>
          <w:rFonts w:ascii="Cambria" w:hAnsi="Cambria"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rFonts w:ascii="Cambria" w:hAnsi="Cambria"/>
          <w:b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  <w:r w:rsidRPr="005C28A4">
        <w:rPr>
          <w:rFonts w:ascii="Cambria" w:hAnsi="Cambria"/>
          <w:b/>
        </w:rPr>
        <w:t xml:space="preserve">Ejercicio # 2- </w:t>
      </w:r>
      <w:r>
        <w:rPr>
          <w:rFonts w:ascii="Cambria" w:hAnsi="Cambria"/>
          <w:b/>
        </w:rPr>
        <w:t xml:space="preserve"> Uso de la Herramienta relleno con color.</w:t>
      </w:r>
    </w:p>
    <w:p w:rsidR="002A10E8" w:rsidRPr="00411EED" w:rsidRDefault="002A10E8" w:rsidP="002A10E8">
      <w:pPr>
        <w:spacing w:after="0"/>
        <w:rPr>
          <w:rFonts w:ascii="Cambria" w:hAnsi="Cambria"/>
          <w:b/>
          <w:noProof/>
          <w:lang w:eastAsia="es-MX"/>
        </w:rPr>
      </w:pPr>
      <w:r>
        <w:rPr>
          <w:rFonts w:ascii="Cambria" w:hAnsi="Cambria"/>
          <w:b/>
        </w:rPr>
        <w:tab/>
      </w:r>
      <w:r w:rsidRPr="00411EED">
        <w:rPr>
          <w:rFonts w:ascii="Cambria" w:hAnsi="Cambria"/>
        </w:rPr>
        <w:t>Indicaciones:</w:t>
      </w:r>
      <w:r>
        <w:rPr>
          <w:rFonts w:ascii="Cambria" w:hAnsi="Cambria"/>
        </w:rPr>
        <w:t xml:space="preserve">  </w:t>
      </w:r>
      <w:r w:rsidRPr="00411EED">
        <w:rPr>
          <w:rFonts w:ascii="Cambria" w:hAnsi="Cambria"/>
          <w:noProof/>
          <w:lang w:eastAsia="es-MX"/>
        </w:rPr>
        <w:t>Pintalo como lo ves en la imagen utilizando la Herramineta de rellono de color</w:t>
      </w:r>
      <w:r>
        <w:rPr>
          <w:rFonts w:ascii="Cambria" w:hAnsi="Cambria"/>
          <w:b/>
          <w:noProof/>
          <w:lang w:eastAsia="es-MX"/>
        </w:rPr>
        <w:t>.</w:t>
      </w:r>
    </w:p>
    <w:p w:rsidR="002A10E8" w:rsidRPr="00411EED" w:rsidRDefault="002A10E8" w:rsidP="002A10E8">
      <w:pPr>
        <w:spacing w:after="0"/>
        <w:rPr>
          <w:rFonts w:ascii="Cambria" w:hAnsi="Cambria"/>
          <w:b/>
          <w:noProof/>
          <w:lang w:eastAsia="es-MX"/>
        </w:rPr>
      </w:pPr>
      <w:r w:rsidRPr="005C28A4">
        <w:rPr>
          <w:b/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1D8473BF" wp14:editId="7D591D28">
            <wp:simplePos x="0" y="0"/>
            <wp:positionH relativeFrom="page">
              <wp:posOffset>476250</wp:posOffset>
            </wp:positionH>
            <wp:positionV relativeFrom="paragraph">
              <wp:posOffset>180340</wp:posOffset>
            </wp:positionV>
            <wp:extent cx="6705600" cy="4784725"/>
            <wp:effectExtent l="0" t="0" r="0" b="0"/>
            <wp:wrapSquare wrapText="bothSides"/>
            <wp:docPr id="3" name="Imagen 3" descr="Resultado de imagen de actividades para trabajar paint con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ctividades para trabajar paint con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4" t="69488" r="13049" b="6275"/>
                    <a:stretch/>
                  </pic:blipFill>
                  <pic:spPr bwMode="auto">
                    <a:xfrm>
                      <a:off x="0" y="0"/>
                      <a:ext cx="6705600" cy="478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0E8" w:rsidRPr="00411EED" w:rsidRDefault="002A10E8" w:rsidP="002A10E8">
      <w:pPr>
        <w:spacing w:after="0"/>
        <w:rPr>
          <w:rFonts w:ascii="Cambria" w:hAnsi="Cambria"/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p w:rsidR="002A10E8" w:rsidRDefault="002A10E8" w:rsidP="002A10E8">
      <w:pPr>
        <w:spacing w:after="0"/>
        <w:rPr>
          <w:b/>
          <w:noProof/>
          <w:lang w:eastAsia="es-MX"/>
        </w:rPr>
      </w:pPr>
    </w:p>
    <w:sectPr w:rsidR="002A10E8" w:rsidSect="002A10E8">
      <w:footerReference w:type="default" r:id="rId9"/>
      <w:pgSz w:w="12240" w:h="15840"/>
      <w:pgMar w:top="709" w:right="75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E8" w:rsidRDefault="002A10E8" w:rsidP="002A10E8">
      <w:pPr>
        <w:spacing w:after="0" w:line="240" w:lineRule="auto"/>
      </w:pPr>
      <w:r>
        <w:separator/>
      </w:r>
    </w:p>
  </w:endnote>
  <w:endnote w:type="continuationSeparator" w:id="0">
    <w:p w:rsidR="002A10E8" w:rsidRDefault="002A10E8" w:rsidP="002A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E8" w:rsidRPr="002A10E8" w:rsidRDefault="002A10E8">
    <w:pPr>
      <w:pStyle w:val="Piedepgina"/>
      <w:rPr>
        <w:rFonts w:ascii="Cambria" w:hAnsi="Cambria"/>
        <w:b/>
        <w:i/>
        <w:sz w:val="24"/>
        <w:szCs w:val="24"/>
      </w:rPr>
    </w:pPr>
    <w:r w:rsidRPr="002A10E8">
      <w:rPr>
        <w:rFonts w:ascii="Cambria" w:hAnsi="Cambria"/>
        <w:b/>
        <w:i/>
        <w:sz w:val="24"/>
        <w:szCs w:val="24"/>
      </w:rPr>
      <w:t>Docente: Itzel De La Cruz.</w:t>
    </w:r>
    <w:r w:rsidRPr="002A10E8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2A10E8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2A10E8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E8" w:rsidRDefault="002A10E8" w:rsidP="002A10E8">
      <w:pPr>
        <w:spacing w:after="0" w:line="240" w:lineRule="auto"/>
      </w:pPr>
      <w:r>
        <w:separator/>
      </w:r>
    </w:p>
  </w:footnote>
  <w:footnote w:type="continuationSeparator" w:id="0">
    <w:p w:rsidR="002A10E8" w:rsidRDefault="002A10E8" w:rsidP="002A1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0E8"/>
    <w:rsid w:val="002A10E8"/>
    <w:rsid w:val="003D626F"/>
    <w:rsid w:val="00482F26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D1D85-995D-4AFA-A212-C7A0F33B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1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A1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0E8"/>
  </w:style>
  <w:style w:type="paragraph" w:styleId="Piedepgina">
    <w:name w:val="footer"/>
    <w:basedOn w:val="Normal"/>
    <w:link w:val="PiedepginaCar"/>
    <w:uiPriority w:val="99"/>
    <w:unhideWhenUsed/>
    <w:rsid w:val="002A10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2</cp:revision>
  <dcterms:created xsi:type="dcterms:W3CDTF">2020-03-20T18:16:00Z</dcterms:created>
  <dcterms:modified xsi:type="dcterms:W3CDTF">2020-04-06T16:04:00Z</dcterms:modified>
</cp:coreProperties>
</file>