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23" w:rsidRDefault="004C7623" w:rsidP="004C7623">
      <w:pPr>
        <w:pStyle w:val="Sinespaciado"/>
      </w:pPr>
      <w:r w:rsidRPr="001729E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A618548" wp14:editId="0A4316CB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790575" cy="790575"/>
            <wp:effectExtent l="0" t="0" r="0" b="9525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4C7623" w:rsidRDefault="004C7623" w:rsidP="004C7623">
      <w:pPr>
        <w:pStyle w:val="Sinespaciado"/>
      </w:pPr>
    </w:p>
    <w:p w:rsidR="004C7623" w:rsidRDefault="004C7623" w:rsidP="004C7623">
      <w:pPr>
        <w:pStyle w:val="Sinespaciado"/>
      </w:pPr>
    </w:p>
    <w:p w:rsidR="004C7623" w:rsidRDefault="004C7623" w:rsidP="004C7623">
      <w:pPr>
        <w:pStyle w:val="Sinespaciado"/>
        <w:tabs>
          <w:tab w:val="left" w:pos="34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Pr="00565E31" w:rsidRDefault="004C7623" w:rsidP="004C7623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4C7623" w:rsidRPr="00565E31" w:rsidRDefault="004C7623" w:rsidP="004C7623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Pr="00565E31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MODULO DE INFORMÁTICAS</w:t>
      </w: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Pr="00565E31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Pr="00565E31" w:rsidRDefault="004C7623" w:rsidP="004C7623">
      <w:pPr>
        <w:pStyle w:val="Sinespaciado"/>
        <w:rPr>
          <w:b/>
          <w:sz w:val="32"/>
          <w:szCs w:val="32"/>
        </w:rPr>
      </w:pP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11º</w:t>
      </w: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COMERCIO </w:t>
      </w: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Pr="00565E31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4C7623" w:rsidRDefault="004C7623" w:rsidP="004C762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de mayo)</w:t>
      </w:r>
    </w:p>
    <w:p w:rsidR="004C7623" w:rsidRPr="00565E31" w:rsidRDefault="004C7623" w:rsidP="004C7623">
      <w:pPr>
        <w:pStyle w:val="Sinespaciado"/>
        <w:jc w:val="center"/>
        <w:rPr>
          <w:b/>
          <w:sz w:val="32"/>
          <w:szCs w:val="32"/>
        </w:rPr>
      </w:pPr>
    </w:p>
    <w:p w:rsidR="004C7623" w:rsidRPr="00B01F41" w:rsidRDefault="004C7623" w:rsidP="004C762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rPr>
          <w:b/>
          <w:sz w:val="28"/>
          <w:szCs w:val="28"/>
        </w:rPr>
      </w:pPr>
    </w:p>
    <w:p w:rsidR="004C7623" w:rsidRDefault="004C7623" w:rsidP="004C7623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4C7623" w:rsidRDefault="004C7623" w:rsidP="004C7623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4855FE">
        <w:rPr>
          <w:b/>
          <w:sz w:val="28"/>
          <w:szCs w:val="28"/>
        </w:rPr>
        <w:t>Tema Nº1</w:t>
      </w:r>
    </w:p>
    <w:p w:rsidR="004C7623" w:rsidRDefault="004C7623" w:rsidP="004C7623">
      <w:pPr>
        <w:pStyle w:val="Sinespaciad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Redes Comunicación</w:t>
      </w:r>
    </w:p>
    <w:p w:rsidR="004C7623" w:rsidRDefault="004C7623" w:rsidP="004C7623">
      <w:pPr>
        <w:pStyle w:val="Sinespaciado"/>
        <w:rPr>
          <w:sz w:val="28"/>
          <w:szCs w:val="28"/>
        </w:rPr>
      </w:pPr>
    </w:p>
    <w:p w:rsidR="004C7623" w:rsidRDefault="004C7623" w:rsidP="004C7623">
      <w:pPr>
        <w:pStyle w:val="Sinespaciado"/>
        <w:rPr>
          <w:sz w:val="28"/>
          <w:szCs w:val="28"/>
        </w:rPr>
      </w:pPr>
      <w:r>
        <w:rPr>
          <w:b/>
          <w:sz w:val="28"/>
          <w:szCs w:val="28"/>
        </w:rPr>
        <w:t>Redes de Comunicación</w:t>
      </w:r>
    </w:p>
    <w:p w:rsidR="004C7623" w:rsidRPr="00D16179" w:rsidRDefault="004C7623" w:rsidP="004C7623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D16179">
        <w:rPr>
          <w:rFonts w:ascii="Arial" w:hAnsi="Arial" w:cs="Arial"/>
          <w:color w:val="222222"/>
          <w:shd w:val="clear" w:color="auto" w:fill="FFFFFF"/>
        </w:rPr>
        <w:t>Una </w:t>
      </w:r>
      <w:r w:rsidRPr="00D16179">
        <w:rPr>
          <w:rFonts w:ascii="Arial" w:hAnsi="Arial" w:cs="Arial"/>
          <w:bCs/>
          <w:color w:val="222222"/>
          <w:shd w:val="clear" w:color="auto" w:fill="FFFFFF"/>
        </w:rPr>
        <w:t>red de comunicaciones</w:t>
      </w:r>
      <w:r w:rsidRPr="00D16179">
        <w:rPr>
          <w:rFonts w:ascii="Arial" w:hAnsi="Arial" w:cs="Arial"/>
          <w:color w:val="222222"/>
          <w:shd w:val="clear" w:color="auto" w:fill="FFFFFF"/>
        </w:rPr>
        <w:t xml:space="preserve"> es un conjunto de medios técnicos que permiten la </w:t>
      </w:r>
      <w:r w:rsidRPr="00D16179">
        <w:rPr>
          <w:rFonts w:ascii="Arial" w:hAnsi="Arial" w:cs="Arial"/>
          <w:bCs/>
          <w:color w:val="222222"/>
          <w:shd w:val="clear" w:color="auto" w:fill="FFFFFF"/>
        </w:rPr>
        <w:t>comunicación</w:t>
      </w:r>
      <w:r w:rsidRPr="00D16179">
        <w:rPr>
          <w:rFonts w:ascii="Arial" w:hAnsi="Arial" w:cs="Arial"/>
          <w:color w:val="222222"/>
          <w:shd w:val="clear" w:color="auto" w:fill="FFFFFF"/>
        </w:rPr>
        <w:t xml:space="preserve"> a distancia entre equipos autónomos </w:t>
      </w:r>
    </w:p>
    <w:p w:rsidR="004C7623" w:rsidRPr="00D16179" w:rsidRDefault="004C7623" w:rsidP="004C7623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D16179">
        <w:rPr>
          <w:rFonts w:ascii="Arial" w:hAnsi="Arial" w:cs="Arial"/>
          <w:color w:val="222222"/>
          <w:shd w:val="clear" w:color="auto" w:fill="FFFFFF"/>
        </w:rPr>
        <w:t>Normalmente se trata de transmitir datos, audio y vídeo por ondas electromagnéticas a través de diversos medios (aire, vacío, cable de cobre, fibra óptica, etc.).</w:t>
      </w:r>
    </w:p>
    <w:p w:rsidR="004C7623" w:rsidRDefault="004C7623" w:rsidP="004C7623">
      <w:pPr>
        <w:pStyle w:val="Sinespaciado"/>
        <w:rPr>
          <w:rFonts w:ascii="Arial" w:hAnsi="Arial" w:cs="Arial"/>
          <w:color w:val="222222"/>
          <w:shd w:val="clear" w:color="auto" w:fill="FFFFFF"/>
        </w:rPr>
      </w:pPr>
    </w:p>
    <w:p w:rsidR="004C7623" w:rsidRPr="00D16179" w:rsidRDefault="004C7623" w:rsidP="004C762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Entre las ventajas de utilizar una red se encuentran:</w:t>
      </w:r>
    </w:p>
    <w:p w:rsidR="004C7623" w:rsidRPr="00D16179" w:rsidRDefault="004C7623" w:rsidP="004C762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Posibilidad de compartir periféricos costosos como son: impresoras láser, módem, fax, etc.</w:t>
      </w:r>
    </w:p>
    <w:p w:rsidR="004C7623" w:rsidRPr="00416CF6" w:rsidRDefault="004C7623" w:rsidP="004C762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Posibilidad de compartir grandes cantidades de información a través de distintos programas, bases de datos, etc., de manera que sea más fácil su uso y actualización.</w:t>
      </w:r>
    </w:p>
    <w:p w:rsidR="004C7623" w:rsidRPr="00D16179" w:rsidRDefault="004C7623" w:rsidP="004C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Inicialmente, la instalación de una red se realiza para compartir los dispositivos periféricos u otros dispositivos de salida caros, por eje</w:t>
      </w:r>
      <w:r w:rsidRPr="00416CF6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 xml:space="preserve">mplo, las impresoras láser, </w:t>
      </w: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fax, etc.</w:t>
      </w:r>
    </w:p>
    <w:p w:rsidR="004C7623" w:rsidRPr="00D16179" w:rsidRDefault="004C7623" w:rsidP="004C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Pero a medida que va creciendo la red, el compartir dichos dispositivos pierde relevancia en comparación con el resto de las ventajas. Las redes enlazan también a las personas proporcionando una herramienta efectiva para la comunicación a través del correo electrónico. Los mensajes se envían instantáneamente a través de la red, los planes de trabajo pueden actualizarse tan pronto como ocurran cambios y se pueden planificar las reuniones sin necesidad de llamadas telefónicas.</w:t>
      </w:r>
    </w:p>
    <w:p w:rsidR="004C7623" w:rsidRPr="00D16179" w:rsidRDefault="004C7623" w:rsidP="004C762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4C7623" w:rsidRPr="00D16179" w:rsidRDefault="004C7623" w:rsidP="004C7623">
      <w:pPr>
        <w:pStyle w:val="Sinespaciado"/>
        <w:rPr>
          <w:b/>
          <w:sz w:val="28"/>
          <w:szCs w:val="28"/>
          <w:lang w:val="es-ES"/>
        </w:rPr>
      </w:pPr>
    </w:p>
    <w:p w:rsidR="004C7623" w:rsidRPr="00F61FFF" w:rsidRDefault="004C7623" w:rsidP="004C7623">
      <w:pPr>
        <w:pStyle w:val="Sinespaciado"/>
        <w:ind w:left="3690"/>
        <w:jc w:val="both"/>
        <w:rPr>
          <w:b/>
          <w:sz w:val="28"/>
          <w:szCs w:val="28"/>
        </w:rPr>
      </w:pPr>
      <w:r w:rsidRPr="00F61FFF">
        <w:rPr>
          <w:b/>
          <w:sz w:val="28"/>
          <w:szCs w:val="28"/>
        </w:rPr>
        <w:t>Tema</w:t>
      </w:r>
      <w:r>
        <w:rPr>
          <w:sz w:val="28"/>
          <w:szCs w:val="28"/>
        </w:rPr>
        <w:t xml:space="preserve"> N</w:t>
      </w:r>
      <w:r>
        <w:rPr>
          <w:b/>
          <w:sz w:val="28"/>
          <w:szCs w:val="28"/>
        </w:rPr>
        <w:t>º1</w:t>
      </w:r>
    </w:p>
    <w:p w:rsidR="004C7623" w:rsidRPr="004855FE" w:rsidRDefault="004C7623" w:rsidP="004C762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Nº1</w:t>
      </w: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Redes de Comunicación</w:t>
      </w:r>
    </w:p>
    <w:p w:rsidR="004C7623" w:rsidRDefault="004C7623" w:rsidP="004C762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4C7623" w:rsidRPr="00416CF6" w:rsidRDefault="004C7623" w:rsidP="004C7623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¿Qué son redes de comunicación?</w:t>
      </w:r>
    </w:p>
    <w:p w:rsidR="004C7623" w:rsidRPr="00416CF6" w:rsidRDefault="004C7623" w:rsidP="004C7623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De ejemplo de redes de comunicación</w:t>
      </w:r>
    </w:p>
    <w:p w:rsidR="004C7623" w:rsidRPr="00416CF6" w:rsidRDefault="004C7623" w:rsidP="004C7623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¿Cuantos tipos de red de comunicación hay y cuáles son?</w:t>
      </w:r>
    </w:p>
    <w:p w:rsidR="004C7623" w:rsidRPr="00416CF6" w:rsidRDefault="004C7623" w:rsidP="004C7623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¿Qué tipo de redes informáticas hay según su alcance?</w:t>
      </w:r>
    </w:p>
    <w:p w:rsidR="004C7623" w:rsidRDefault="004C7623" w:rsidP="004C7623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Mencione las ventajas de las redes de comunicación</w:t>
      </w:r>
    </w:p>
    <w:p w:rsidR="004C7623" w:rsidRPr="00FB0384" w:rsidRDefault="004C7623" w:rsidP="004C7623">
      <w:pPr>
        <w:pStyle w:val="Sinespaciado"/>
        <w:ind w:left="720"/>
        <w:rPr>
          <w:sz w:val="28"/>
          <w:szCs w:val="28"/>
        </w:rPr>
      </w:pPr>
    </w:p>
    <w:p w:rsidR="004C7623" w:rsidRPr="00BF3BAF" w:rsidRDefault="004C7623" w:rsidP="004C7623">
      <w:pPr>
        <w:pStyle w:val="Sinespaciado"/>
        <w:numPr>
          <w:ilvl w:val="0"/>
          <w:numId w:val="3"/>
        </w:numPr>
        <w:ind w:left="993" w:hanging="142"/>
        <w:rPr>
          <w:b/>
          <w:sz w:val="24"/>
          <w:szCs w:val="24"/>
        </w:rPr>
      </w:pPr>
      <w:r w:rsidRPr="00BF3BAF">
        <w:rPr>
          <w:b/>
          <w:sz w:val="24"/>
          <w:szCs w:val="24"/>
        </w:rPr>
        <w:t>Realizar un mapa mental de redes de comunicación (11 comercio)</w:t>
      </w:r>
    </w:p>
    <w:p w:rsidR="004C7623" w:rsidRDefault="004C7623" w:rsidP="004C7623">
      <w:pPr>
        <w:pStyle w:val="Sinespaciado"/>
        <w:ind w:left="993"/>
        <w:rPr>
          <w:b/>
          <w:sz w:val="28"/>
          <w:szCs w:val="28"/>
        </w:rPr>
      </w:pPr>
    </w:p>
    <w:p w:rsidR="004C7623" w:rsidRDefault="004C7623" w:rsidP="004C7623">
      <w:pPr>
        <w:pStyle w:val="Sinespaciado"/>
      </w:pPr>
    </w:p>
    <w:p w:rsidR="004C7623" w:rsidRDefault="004C7623" w:rsidP="004C7623">
      <w:pPr>
        <w:rPr>
          <w:lang w:val="es-ES"/>
        </w:rPr>
      </w:pPr>
      <w:r>
        <w:t>“Aguarda a Jehová; Esfuérzate, y aliéntese tu corazón; Si, espera a Jehová “Salmo 27:14</w:t>
      </w:r>
    </w:p>
    <w:p w:rsidR="004C7623" w:rsidRDefault="004C7623" w:rsidP="004C7623">
      <w:pPr>
        <w:pStyle w:val="Sinespaciado"/>
        <w:ind w:left="644"/>
        <w:rPr>
          <w:b/>
          <w:i/>
          <w:sz w:val="28"/>
          <w:szCs w:val="28"/>
        </w:rPr>
      </w:pPr>
      <w:hyperlink r:id="rId6" w:history="1">
        <w:r>
          <w:rPr>
            <w:rStyle w:val="Hipervnculo"/>
            <w:sz w:val="28"/>
            <w:szCs w:val="28"/>
          </w:rPr>
          <w:t>nj10_0826@yahoo.com</w:t>
        </w:r>
      </w:hyperlink>
      <w:r>
        <w:t xml:space="preserve">     </w:t>
      </w:r>
      <w:r>
        <w:rPr>
          <w:b/>
          <w:i/>
        </w:rPr>
        <w:t>“entre los 0_0 va una rayita abajo”</w:t>
      </w:r>
    </w:p>
    <w:p w:rsidR="004C7623" w:rsidRDefault="004C7623" w:rsidP="004C7623">
      <w:pPr>
        <w:pStyle w:val="Sinespaciad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Celular: 6626-8820</w:t>
      </w:r>
    </w:p>
    <w:p w:rsidR="004C7623" w:rsidRDefault="004C7623" w:rsidP="004C7623"/>
    <w:p w:rsidR="004C7623" w:rsidRDefault="004C7623" w:rsidP="004C7623">
      <w:pPr>
        <w:pStyle w:val="Sinespaciado"/>
      </w:pPr>
    </w:p>
    <w:p w:rsidR="004C7623" w:rsidRDefault="004C7623" w:rsidP="004C7623">
      <w:pPr>
        <w:pStyle w:val="Sinespaciado"/>
      </w:pPr>
    </w:p>
    <w:p w:rsidR="004C7623" w:rsidRDefault="004C7623" w:rsidP="004C7623">
      <w:pPr>
        <w:pStyle w:val="Sinespaciado"/>
      </w:pPr>
    </w:p>
    <w:p w:rsidR="004C7623" w:rsidRDefault="004C7623" w:rsidP="004C7623">
      <w:pPr>
        <w:pStyle w:val="Sinespaciado"/>
      </w:pPr>
    </w:p>
    <w:p w:rsidR="004C7623" w:rsidRDefault="004C7623" w:rsidP="004C7623">
      <w:pPr>
        <w:pStyle w:val="Sinespaciado"/>
      </w:pPr>
    </w:p>
    <w:p w:rsidR="004C7623" w:rsidRDefault="004C7623" w:rsidP="004C7623">
      <w:pPr>
        <w:pStyle w:val="Sinespaciado"/>
      </w:pPr>
    </w:p>
    <w:p w:rsidR="00BC2BE5" w:rsidRDefault="00BC2BE5"/>
    <w:sectPr w:rsidR="00BC2BE5" w:rsidSect="009421A4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10"/>
    <w:multiLevelType w:val="multilevel"/>
    <w:tmpl w:val="561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A73DA"/>
    <w:multiLevelType w:val="hybridMultilevel"/>
    <w:tmpl w:val="82BE1412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B74A9D"/>
    <w:multiLevelType w:val="hybridMultilevel"/>
    <w:tmpl w:val="4FEEF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23"/>
    <w:rsid w:val="0041644F"/>
    <w:rsid w:val="004C7623"/>
    <w:rsid w:val="0083235E"/>
    <w:rsid w:val="00B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C3E1"/>
  <w15:chartTrackingRefBased/>
  <w15:docId w15:val="{B5D0E05E-5193-4D64-9118-E574BC2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2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7623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4C7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3</cp:revision>
  <dcterms:created xsi:type="dcterms:W3CDTF">2020-05-22T17:38:00Z</dcterms:created>
  <dcterms:modified xsi:type="dcterms:W3CDTF">2020-05-22T17:39:00Z</dcterms:modified>
</cp:coreProperties>
</file>